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691" w:rsidRPr="005E6892" w:rsidRDefault="00621691" w:rsidP="00621691">
      <w:pPr>
        <w:spacing w:after="0" w:line="240" w:lineRule="auto"/>
        <w:jc w:val="center"/>
        <w:rPr>
          <w:rFonts w:ascii="Times New Roman" w:hAnsi="Times New Roman" w:cs="Times New Roman"/>
          <w:b/>
          <w:sz w:val="28"/>
          <w:szCs w:val="28"/>
        </w:rPr>
      </w:pPr>
      <w:r w:rsidRPr="005E6892">
        <w:rPr>
          <w:rFonts w:ascii="Times New Roman" w:hAnsi="Times New Roman" w:cs="Times New Roman"/>
          <w:b/>
          <w:sz w:val="28"/>
          <w:szCs w:val="28"/>
        </w:rPr>
        <w:t>Муниципальное автономное общеобразовательное учреждение</w:t>
      </w:r>
    </w:p>
    <w:p w:rsidR="00621691" w:rsidRPr="005E6892" w:rsidRDefault="00621691" w:rsidP="00621691">
      <w:pPr>
        <w:spacing w:after="0" w:line="240" w:lineRule="auto"/>
        <w:jc w:val="center"/>
        <w:rPr>
          <w:rFonts w:ascii="Times New Roman" w:hAnsi="Times New Roman" w:cs="Times New Roman"/>
          <w:b/>
          <w:sz w:val="28"/>
          <w:szCs w:val="28"/>
        </w:rPr>
      </w:pPr>
      <w:r w:rsidRPr="005E6892">
        <w:rPr>
          <w:rFonts w:ascii="Times New Roman" w:hAnsi="Times New Roman" w:cs="Times New Roman"/>
          <w:b/>
          <w:sz w:val="28"/>
          <w:szCs w:val="28"/>
        </w:rPr>
        <w:t>«ЯГРИНСКАЯ ГИМНАЗИЯ»</w:t>
      </w:r>
    </w:p>
    <w:p w:rsidR="00621691" w:rsidRPr="005E6892" w:rsidRDefault="00621691" w:rsidP="00621691">
      <w:pPr>
        <w:widowControl w:val="0"/>
        <w:numPr>
          <w:ilvl w:val="0"/>
          <w:numId w:val="13"/>
        </w:numPr>
        <w:suppressAutoHyphens/>
        <w:spacing w:after="0" w:line="240" w:lineRule="auto"/>
        <w:contextualSpacing/>
        <w:jc w:val="center"/>
        <w:rPr>
          <w:rFonts w:ascii="Times New Roman" w:hAnsi="Times New Roman" w:cs="Times New Roman"/>
          <w:b/>
          <w:sz w:val="28"/>
          <w:szCs w:val="28"/>
        </w:rPr>
      </w:pPr>
    </w:p>
    <w:p w:rsidR="00621691" w:rsidRPr="005E6892" w:rsidRDefault="00621691" w:rsidP="00621691">
      <w:pPr>
        <w:widowControl w:val="0"/>
        <w:numPr>
          <w:ilvl w:val="0"/>
          <w:numId w:val="13"/>
        </w:numPr>
        <w:suppressAutoHyphens/>
        <w:spacing w:after="0" w:line="240" w:lineRule="auto"/>
        <w:contextualSpacing/>
        <w:jc w:val="center"/>
        <w:rPr>
          <w:rFonts w:ascii="Times New Roman" w:hAnsi="Times New Roman" w:cs="Times New Roman"/>
          <w:b/>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pStyle w:val="a3"/>
        <w:spacing w:before="0" w:beforeAutospacing="0" w:after="0" w:afterAutospacing="0"/>
        <w:rPr>
          <w:sz w:val="28"/>
          <w:szCs w:val="28"/>
        </w:rPr>
      </w:pPr>
    </w:p>
    <w:p w:rsidR="00621691" w:rsidRPr="005E6892" w:rsidRDefault="00621691" w:rsidP="00621691">
      <w:pPr>
        <w:widowControl w:val="0"/>
        <w:numPr>
          <w:ilvl w:val="0"/>
          <w:numId w:val="13"/>
        </w:numPr>
        <w:suppressAutoHyphens/>
        <w:spacing w:after="0" w:line="240" w:lineRule="auto"/>
        <w:contextualSpacing/>
        <w:jc w:val="center"/>
        <w:rPr>
          <w:rFonts w:ascii="Times New Roman" w:hAnsi="Times New Roman" w:cs="Times New Roman"/>
          <w:b/>
          <w:sz w:val="32"/>
          <w:szCs w:val="32"/>
        </w:rPr>
      </w:pPr>
      <w:r w:rsidRPr="005E6892">
        <w:rPr>
          <w:rFonts w:ascii="Times New Roman" w:hAnsi="Times New Roman" w:cs="Times New Roman"/>
          <w:b/>
          <w:sz w:val="32"/>
          <w:szCs w:val="32"/>
        </w:rPr>
        <w:t>РАБОЧАЯ ПРОГРАММА</w:t>
      </w:r>
    </w:p>
    <w:p w:rsidR="00621691" w:rsidRPr="00D32ECE" w:rsidRDefault="00621691" w:rsidP="00621691">
      <w:pPr>
        <w:pStyle w:val="a5"/>
        <w:jc w:val="center"/>
        <w:rPr>
          <w:rFonts w:ascii="Times New Roman" w:hAnsi="Times New Roman" w:cs="Times New Roman"/>
          <w:b/>
          <w:sz w:val="32"/>
          <w:szCs w:val="32"/>
          <w:lang w:eastAsia="ru-RU"/>
        </w:rPr>
      </w:pPr>
      <w:r w:rsidRPr="00D32ECE">
        <w:rPr>
          <w:rFonts w:ascii="Times New Roman" w:hAnsi="Times New Roman" w:cs="Times New Roman"/>
          <w:b/>
          <w:sz w:val="32"/>
          <w:szCs w:val="32"/>
          <w:shd w:val="clear" w:color="auto" w:fill="FFFFFF"/>
        </w:rPr>
        <w:t>(ID </w:t>
      </w:r>
      <w:r w:rsidRPr="00B50EFD">
        <w:rPr>
          <w:rFonts w:ascii="Times New Roman" w:hAnsi="Times New Roman" w:cs="Times New Roman"/>
          <w:b/>
          <w:sz w:val="32"/>
          <w:szCs w:val="32"/>
          <w:lang w:eastAsia="ru-RU"/>
        </w:rPr>
        <w:t>1821670</w:t>
      </w:r>
      <w:r w:rsidRPr="00D32ECE">
        <w:rPr>
          <w:rFonts w:ascii="Times New Roman" w:hAnsi="Times New Roman" w:cs="Times New Roman"/>
          <w:b/>
          <w:sz w:val="32"/>
          <w:szCs w:val="32"/>
          <w:shd w:val="clear" w:color="auto" w:fill="FFFFFF"/>
        </w:rPr>
        <w:t>)</w:t>
      </w:r>
    </w:p>
    <w:p w:rsidR="00621691" w:rsidRPr="005E6892" w:rsidRDefault="00621691" w:rsidP="00621691">
      <w:pPr>
        <w:pStyle w:val="a5"/>
        <w:jc w:val="center"/>
        <w:rPr>
          <w:rFonts w:ascii="Times New Roman" w:hAnsi="Times New Roman" w:cs="Times New Roman"/>
          <w:b/>
          <w:color w:val="333333"/>
          <w:sz w:val="32"/>
          <w:szCs w:val="32"/>
          <w:lang w:eastAsia="ru-RU"/>
        </w:rPr>
      </w:pPr>
      <w:r w:rsidRPr="005E6892">
        <w:rPr>
          <w:rFonts w:ascii="Times New Roman" w:hAnsi="Times New Roman" w:cs="Times New Roman"/>
          <w:b/>
          <w:sz w:val="32"/>
          <w:szCs w:val="32"/>
          <w:lang w:eastAsia="ru-RU"/>
        </w:rPr>
        <w:t>учебного предмета «Иностранный (английский) язык»</w:t>
      </w:r>
    </w:p>
    <w:p w:rsidR="00621691" w:rsidRPr="005E6892" w:rsidRDefault="00621691" w:rsidP="00621691">
      <w:pPr>
        <w:pStyle w:val="a5"/>
        <w:jc w:val="center"/>
        <w:rPr>
          <w:rFonts w:ascii="Times New Roman" w:hAnsi="Times New Roman" w:cs="Times New Roman"/>
          <w:b/>
          <w:color w:val="333333"/>
          <w:sz w:val="32"/>
          <w:szCs w:val="32"/>
          <w:lang w:eastAsia="ru-RU"/>
        </w:rPr>
      </w:pPr>
      <w:r w:rsidRPr="005E6892">
        <w:rPr>
          <w:rFonts w:ascii="Times New Roman" w:hAnsi="Times New Roman" w:cs="Times New Roman"/>
          <w:b/>
          <w:sz w:val="32"/>
          <w:szCs w:val="32"/>
          <w:lang w:eastAsia="ru-RU"/>
        </w:rPr>
        <w:t xml:space="preserve">для обучающихся </w:t>
      </w:r>
      <w:r>
        <w:rPr>
          <w:rFonts w:ascii="Times New Roman" w:hAnsi="Times New Roman" w:cs="Times New Roman"/>
          <w:b/>
          <w:sz w:val="32"/>
          <w:szCs w:val="32"/>
          <w:lang w:eastAsia="ru-RU"/>
        </w:rPr>
        <w:t>10</w:t>
      </w:r>
      <w:r w:rsidRPr="007246A9">
        <w:rPr>
          <w:rFonts w:ascii="Times New Roman" w:hAnsi="Times New Roman" w:cs="Times New Roman"/>
          <w:b/>
          <w:sz w:val="32"/>
          <w:szCs w:val="32"/>
          <w:lang w:eastAsia="ru-RU"/>
        </w:rPr>
        <w:t xml:space="preserve"> </w:t>
      </w:r>
      <w:r w:rsidRPr="005E6892">
        <w:rPr>
          <w:rFonts w:ascii="Times New Roman" w:hAnsi="Times New Roman" w:cs="Times New Roman"/>
          <w:b/>
          <w:sz w:val="32"/>
          <w:szCs w:val="32"/>
          <w:lang w:eastAsia="ru-RU"/>
        </w:rPr>
        <w:t>класс</w:t>
      </w:r>
      <w:r>
        <w:rPr>
          <w:rFonts w:ascii="Times New Roman" w:hAnsi="Times New Roman" w:cs="Times New Roman"/>
          <w:b/>
          <w:sz w:val="32"/>
          <w:szCs w:val="32"/>
          <w:lang w:eastAsia="ru-RU"/>
        </w:rPr>
        <w:t>ов</w:t>
      </w:r>
    </w:p>
    <w:p w:rsidR="00621691" w:rsidRPr="005E6892" w:rsidRDefault="00621691" w:rsidP="00621691">
      <w:pPr>
        <w:tabs>
          <w:tab w:val="left" w:pos="0"/>
        </w:tabs>
        <w:spacing w:after="0" w:line="240" w:lineRule="auto"/>
        <w:ind w:firstLine="709"/>
        <w:jc w:val="center"/>
        <w:outlineLvl w:val="1"/>
        <w:rPr>
          <w:rFonts w:ascii="Times New Roman" w:hAnsi="Times New Roman" w:cs="Times New Roman"/>
          <w:b/>
          <w:bCs/>
          <w:sz w:val="32"/>
          <w:szCs w:val="32"/>
          <w:lang w:eastAsia="ru-RU"/>
        </w:rPr>
      </w:pPr>
    </w:p>
    <w:p w:rsidR="00621691" w:rsidRPr="005E6892" w:rsidRDefault="00621691" w:rsidP="00621691">
      <w:pPr>
        <w:spacing w:after="0" w:line="240" w:lineRule="auto"/>
        <w:rPr>
          <w:rFonts w:ascii="Times New Roman" w:hAnsi="Times New Roman" w:cs="Times New Roman"/>
          <w:b/>
          <w:sz w:val="28"/>
          <w:szCs w:val="28"/>
        </w:rPr>
      </w:pPr>
    </w:p>
    <w:p w:rsidR="00621691" w:rsidRPr="005E6892" w:rsidRDefault="00621691" w:rsidP="00621691">
      <w:pPr>
        <w:spacing w:after="0" w:line="240" w:lineRule="auto"/>
        <w:rPr>
          <w:rFonts w:ascii="Times New Roman" w:hAnsi="Times New Roman" w:cs="Times New Roman"/>
          <w:b/>
          <w:sz w:val="28"/>
          <w:szCs w:val="28"/>
        </w:rPr>
      </w:pPr>
    </w:p>
    <w:p w:rsidR="00621691" w:rsidRPr="005E6892" w:rsidRDefault="00621691" w:rsidP="00621691">
      <w:pPr>
        <w:spacing w:after="0" w:line="240" w:lineRule="auto"/>
        <w:rPr>
          <w:rFonts w:ascii="Times New Roman" w:hAnsi="Times New Roman" w:cs="Times New Roman"/>
          <w:b/>
          <w:sz w:val="28"/>
          <w:szCs w:val="28"/>
        </w:rPr>
      </w:pPr>
    </w:p>
    <w:p w:rsidR="00621691" w:rsidRPr="005E6892" w:rsidRDefault="00621691" w:rsidP="00621691">
      <w:pPr>
        <w:spacing w:after="0" w:line="240" w:lineRule="auto"/>
        <w:rPr>
          <w:rFonts w:ascii="Times New Roman" w:hAnsi="Times New Roman" w:cs="Times New Roman"/>
          <w:b/>
          <w:sz w:val="28"/>
          <w:szCs w:val="28"/>
        </w:rPr>
      </w:pPr>
    </w:p>
    <w:p w:rsidR="00621691" w:rsidRPr="005E6892" w:rsidRDefault="00621691" w:rsidP="00621691">
      <w:pPr>
        <w:spacing w:after="0" w:line="240" w:lineRule="auto"/>
        <w:rPr>
          <w:rFonts w:ascii="Times New Roman" w:hAnsi="Times New Roman" w:cs="Times New Roman"/>
          <w:b/>
          <w:sz w:val="28"/>
          <w:szCs w:val="28"/>
        </w:rPr>
      </w:pPr>
    </w:p>
    <w:p w:rsidR="00621691" w:rsidRPr="001F719A" w:rsidRDefault="00621691" w:rsidP="00621691">
      <w:pPr>
        <w:spacing w:after="0" w:line="240" w:lineRule="auto"/>
        <w:rPr>
          <w:rFonts w:ascii="Times New Roman" w:hAnsi="Times New Roman" w:cs="Times New Roman"/>
          <w:b/>
          <w:sz w:val="24"/>
          <w:szCs w:val="24"/>
        </w:rPr>
      </w:pPr>
    </w:p>
    <w:p w:rsidR="00621691" w:rsidRPr="001F719A" w:rsidRDefault="00621691" w:rsidP="00621691">
      <w:pPr>
        <w:spacing w:after="0" w:line="240" w:lineRule="auto"/>
        <w:rPr>
          <w:rFonts w:ascii="Times New Roman" w:hAnsi="Times New Roman" w:cs="Times New Roman"/>
          <w:b/>
          <w:sz w:val="24"/>
          <w:szCs w:val="24"/>
        </w:rPr>
      </w:pPr>
    </w:p>
    <w:p w:rsidR="00621691" w:rsidRPr="00E16709" w:rsidRDefault="00621691" w:rsidP="00621691">
      <w:pPr>
        <w:widowControl w:val="0"/>
        <w:tabs>
          <w:tab w:val="left" w:pos="570"/>
          <w:tab w:val="left" w:pos="1605"/>
        </w:tabs>
        <w:spacing w:after="0" w:line="240" w:lineRule="auto"/>
        <w:ind w:right="4252"/>
        <w:jc w:val="both"/>
        <w:rPr>
          <w:rFonts w:ascii="Times New Roman" w:hAnsi="Times New Roman" w:cs="Times New Roman"/>
          <w:b/>
          <w:sz w:val="24"/>
          <w:szCs w:val="24"/>
          <w:lang w:eastAsia="ru-RU"/>
        </w:rPr>
      </w:pPr>
      <w:r w:rsidRPr="00E16709">
        <w:rPr>
          <w:rFonts w:ascii="Times New Roman" w:hAnsi="Times New Roman" w:cs="Times New Roman"/>
          <w:b/>
          <w:sz w:val="24"/>
          <w:szCs w:val="24"/>
        </w:rPr>
        <w:t>Составлена на основе:</w:t>
      </w:r>
      <w:r w:rsidRPr="00E16709">
        <w:rPr>
          <w:rFonts w:ascii="Times New Roman" w:hAnsi="Times New Roman" w:cs="Times New Roman"/>
          <w:b/>
          <w:sz w:val="24"/>
          <w:szCs w:val="24"/>
          <w:lang w:eastAsia="ru-RU"/>
        </w:rPr>
        <w:t xml:space="preserve"> </w:t>
      </w:r>
    </w:p>
    <w:p w:rsidR="00621691" w:rsidRPr="00E16709" w:rsidRDefault="00621691" w:rsidP="00621691">
      <w:pPr>
        <w:widowControl w:val="0"/>
        <w:tabs>
          <w:tab w:val="left" w:pos="570"/>
          <w:tab w:val="left" w:pos="1605"/>
        </w:tabs>
        <w:spacing w:after="0" w:line="240" w:lineRule="auto"/>
        <w:ind w:right="4252"/>
        <w:jc w:val="both"/>
        <w:rPr>
          <w:rFonts w:ascii="Times New Roman" w:hAnsi="Times New Roman" w:cs="Times New Roman"/>
          <w:sz w:val="24"/>
          <w:szCs w:val="24"/>
          <w:lang w:eastAsia="ru-RU"/>
        </w:rPr>
      </w:pPr>
      <w:r w:rsidRPr="00E16709">
        <w:rPr>
          <w:rFonts w:ascii="Times New Roman" w:hAnsi="Times New Roman" w:cs="Times New Roman"/>
          <w:sz w:val="24"/>
          <w:szCs w:val="24"/>
          <w:lang w:eastAsia="ru-RU"/>
        </w:rPr>
        <w:t>ООП НОО МАОУ «</w:t>
      </w:r>
      <w:proofErr w:type="spellStart"/>
      <w:r w:rsidRPr="00E16709">
        <w:rPr>
          <w:rFonts w:ascii="Times New Roman" w:hAnsi="Times New Roman" w:cs="Times New Roman"/>
          <w:sz w:val="24"/>
          <w:szCs w:val="24"/>
          <w:lang w:eastAsia="ru-RU"/>
        </w:rPr>
        <w:t>Ягринская</w:t>
      </w:r>
      <w:proofErr w:type="spellEnd"/>
      <w:r w:rsidRPr="00E16709">
        <w:rPr>
          <w:rFonts w:ascii="Times New Roman" w:hAnsi="Times New Roman" w:cs="Times New Roman"/>
          <w:sz w:val="24"/>
          <w:szCs w:val="24"/>
          <w:lang w:eastAsia="ru-RU"/>
        </w:rPr>
        <w:t xml:space="preserve"> гимназия»</w:t>
      </w:r>
    </w:p>
    <w:p w:rsidR="00621691" w:rsidRPr="00E16709" w:rsidRDefault="00621691" w:rsidP="00621691">
      <w:pPr>
        <w:spacing w:after="0" w:line="240" w:lineRule="auto"/>
        <w:ind w:right="4252"/>
        <w:jc w:val="both"/>
        <w:rPr>
          <w:rFonts w:ascii="Times New Roman" w:hAnsi="Times New Roman" w:cs="Times New Roman"/>
          <w:b/>
          <w:sz w:val="24"/>
          <w:szCs w:val="24"/>
        </w:rPr>
      </w:pPr>
    </w:p>
    <w:p w:rsidR="00621691" w:rsidRPr="00E16709" w:rsidRDefault="00621691" w:rsidP="00621691">
      <w:pPr>
        <w:spacing w:after="0" w:line="240" w:lineRule="auto"/>
        <w:ind w:right="4252"/>
        <w:jc w:val="both"/>
        <w:rPr>
          <w:rFonts w:ascii="Times New Roman" w:hAnsi="Times New Roman" w:cs="Times New Roman"/>
          <w:b/>
          <w:sz w:val="24"/>
          <w:szCs w:val="24"/>
        </w:rPr>
      </w:pPr>
      <w:r w:rsidRPr="00E16709">
        <w:rPr>
          <w:rFonts w:ascii="Times New Roman" w:hAnsi="Times New Roman" w:cs="Times New Roman"/>
          <w:b/>
          <w:sz w:val="24"/>
          <w:szCs w:val="24"/>
        </w:rPr>
        <w:t>Обеспечена учебниками:</w:t>
      </w:r>
    </w:p>
    <w:p w:rsidR="00621691" w:rsidRPr="00621691" w:rsidRDefault="00621691" w:rsidP="00621691">
      <w:pPr>
        <w:spacing w:after="0" w:line="240" w:lineRule="auto"/>
        <w:ind w:right="4252"/>
        <w:jc w:val="both"/>
        <w:rPr>
          <w:rStyle w:val="placeholder"/>
          <w:rFonts w:ascii="Times New Roman" w:eastAsia="Times New Roman" w:hAnsi="Times New Roman" w:cs="Times New Roman"/>
          <w:sz w:val="24"/>
          <w:szCs w:val="24"/>
          <w:lang w:eastAsia="ru-RU"/>
        </w:rPr>
      </w:pPr>
      <w:r w:rsidRPr="00621691">
        <w:rPr>
          <w:rStyle w:val="placeholder"/>
          <w:rFonts w:ascii="Times New Roman" w:eastAsia="Times New Roman" w:hAnsi="Times New Roman" w:cs="Times New Roman"/>
          <w:sz w:val="24"/>
          <w:szCs w:val="24"/>
          <w:lang w:eastAsia="ru-RU"/>
        </w:rPr>
        <w:t>"</w:t>
      </w:r>
      <w:proofErr w:type="spellStart"/>
      <w:r w:rsidRPr="00621691">
        <w:rPr>
          <w:rStyle w:val="placeholder"/>
          <w:rFonts w:ascii="Times New Roman" w:eastAsia="Times New Roman" w:hAnsi="Times New Roman" w:cs="Times New Roman"/>
          <w:sz w:val="24"/>
          <w:szCs w:val="24"/>
          <w:lang w:eastAsia="ru-RU"/>
        </w:rPr>
        <w:t>Starlight</w:t>
      </w:r>
      <w:proofErr w:type="spellEnd"/>
      <w:r w:rsidRPr="00621691">
        <w:rPr>
          <w:rStyle w:val="placeholder"/>
          <w:rFonts w:ascii="Times New Roman" w:eastAsia="Times New Roman" w:hAnsi="Times New Roman" w:cs="Times New Roman"/>
          <w:sz w:val="24"/>
          <w:szCs w:val="24"/>
          <w:lang w:eastAsia="ru-RU"/>
        </w:rPr>
        <w:t xml:space="preserve">" 10 класс, </w:t>
      </w:r>
      <w:bookmarkStart w:id="0" w:name="_GoBack"/>
      <w:bookmarkEnd w:id="0"/>
      <w:r w:rsidRPr="00621691">
        <w:rPr>
          <w:rStyle w:val="placeholder"/>
          <w:rFonts w:ascii="Times New Roman" w:eastAsia="Times New Roman" w:hAnsi="Times New Roman" w:cs="Times New Roman"/>
          <w:sz w:val="24"/>
          <w:szCs w:val="24"/>
          <w:lang w:eastAsia="ru-RU"/>
        </w:rPr>
        <w:t xml:space="preserve">авторы К.М. Баранова, </w:t>
      </w:r>
      <w:proofErr w:type="spellStart"/>
      <w:r w:rsidRPr="00621691">
        <w:rPr>
          <w:rStyle w:val="placeholder"/>
          <w:rFonts w:ascii="Times New Roman" w:eastAsia="Times New Roman" w:hAnsi="Times New Roman" w:cs="Times New Roman"/>
          <w:sz w:val="24"/>
          <w:szCs w:val="24"/>
          <w:lang w:eastAsia="ru-RU"/>
        </w:rPr>
        <w:t>Д.Дули</w:t>
      </w:r>
      <w:proofErr w:type="spellEnd"/>
      <w:r w:rsidRPr="00621691">
        <w:rPr>
          <w:rStyle w:val="placeholder"/>
          <w:rFonts w:ascii="Times New Roman" w:eastAsia="Times New Roman" w:hAnsi="Times New Roman" w:cs="Times New Roman"/>
          <w:sz w:val="24"/>
          <w:szCs w:val="24"/>
          <w:lang w:eastAsia="ru-RU"/>
        </w:rPr>
        <w:t xml:space="preserve">, В.В. Копылова, Р.П. </w:t>
      </w:r>
      <w:proofErr w:type="spellStart"/>
      <w:r w:rsidRPr="00621691">
        <w:rPr>
          <w:rStyle w:val="placeholder"/>
          <w:rFonts w:ascii="Times New Roman" w:eastAsia="Times New Roman" w:hAnsi="Times New Roman" w:cs="Times New Roman"/>
          <w:sz w:val="24"/>
          <w:szCs w:val="24"/>
          <w:lang w:eastAsia="ru-RU"/>
        </w:rPr>
        <w:t>Мильруд</w:t>
      </w:r>
      <w:proofErr w:type="spellEnd"/>
      <w:r w:rsidRPr="00621691">
        <w:rPr>
          <w:rStyle w:val="placeholder"/>
          <w:rFonts w:ascii="Times New Roman" w:eastAsia="Times New Roman" w:hAnsi="Times New Roman" w:cs="Times New Roman"/>
          <w:sz w:val="24"/>
          <w:szCs w:val="24"/>
          <w:lang w:eastAsia="ru-RU"/>
        </w:rPr>
        <w:t>, В. Эванс, издательство "Просвещение", 2020</w:t>
      </w:r>
      <w:r w:rsidR="00B50EFD">
        <w:rPr>
          <w:rStyle w:val="placeholder"/>
          <w:rFonts w:ascii="Times New Roman" w:eastAsia="Times New Roman" w:hAnsi="Times New Roman" w:cs="Times New Roman"/>
          <w:sz w:val="24"/>
          <w:szCs w:val="24"/>
          <w:lang w:eastAsia="ru-RU"/>
        </w:rPr>
        <w:t>.</w:t>
      </w:r>
    </w:p>
    <w:p w:rsidR="00621691" w:rsidRPr="00621691" w:rsidRDefault="00B50EFD" w:rsidP="00621691">
      <w:pPr>
        <w:spacing w:after="0" w:line="240" w:lineRule="auto"/>
        <w:ind w:right="4252"/>
        <w:jc w:val="both"/>
        <w:rPr>
          <w:rStyle w:val="placeholder"/>
          <w:rFonts w:ascii="Times New Roman" w:eastAsia="Times New Roman" w:hAnsi="Times New Roman" w:cs="Times New Roman"/>
          <w:sz w:val="24"/>
          <w:szCs w:val="24"/>
          <w:lang w:eastAsia="ru-RU"/>
        </w:rPr>
      </w:pPr>
      <w:r>
        <w:rPr>
          <w:rStyle w:val="placeholder"/>
          <w:rFonts w:ascii="Times New Roman" w:eastAsia="Times New Roman" w:hAnsi="Times New Roman" w:cs="Times New Roman"/>
          <w:sz w:val="24"/>
          <w:szCs w:val="24"/>
          <w:lang w:eastAsia="ru-RU"/>
        </w:rPr>
        <w:t>У</w:t>
      </w:r>
      <w:r w:rsidR="00621691" w:rsidRPr="00621691">
        <w:rPr>
          <w:rStyle w:val="placeholder"/>
          <w:rFonts w:ascii="Times New Roman" w:eastAsia="Times New Roman" w:hAnsi="Times New Roman" w:cs="Times New Roman"/>
          <w:sz w:val="24"/>
          <w:szCs w:val="24"/>
          <w:lang w:eastAsia="ru-RU"/>
        </w:rPr>
        <w:t>чебник для общеобразовательных орган</w:t>
      </w:r>
      <w:r>
        <w:rPr>
          <w:rStyle w:val="placeholder"/>
          <w:rFonts w:ascii="Times New Roman" w:eastAsia="Times New Roman" w:hAnsi="Times New Roman" w:cs="Times New Roman"/>
          <w:sz w:val="24"/>
          <w:szCs w:val="24"/>
          <w:lang w:eastAsia="ru-RU"/>
        </w:rPr>
        <w:t>изаций и школ с углубленным изу</w:t>
      </w:r>
      <w:r w:rsidR="00621691" w:rsidRPr="00621691">
        <w:rPr>
          <w:rStyle w:val="placeholder"/>
          <w:rFonts w:ascii="Times New Roman" w:eastAsia="Times New Roman" w:hAnsi="Times New Roman" w:cs="Times New Roman"/>
          <w:sz w:val="24"/>
          <w:szCs w:val="24"/>
          <w:lang w:eastAsia="ru-RU"/>
        </w:rPr>
        <w:t>чением английского языка с приложением на электронном носителе.</w:t>
      </w:r>
    </w:p>
    <w:p w:rsidR="00621691" w:rsidRDefault="00621691" w:rsidP="00621691">
      <w:pPr>
        <w:spacing w:after="0" w:line="240" w:lineRule="auto"/>
        <w:ind w:right="4252"/>
        <w:jc w:val="both"/>
        <w:rPr>
          <w:rStyle w:val="placeholder"/>
          <w:rFonts w:ascii="Times New Roman" w:eastAsia="Times New Roman" w:hAnsi="Times New Roman" w:cs="Times New Roman"/>
          <w:sz w:val="24"/>
          <w:szCs w:val="24"/>
          <w:lang w:eastAsia="ru-RU"/>
        </w:rPr>
      </w:pPr>
      <w:r w:rsidRPr="00621691">
        <w:rPr>
          <w:rStyle w:val="placeholder"/>
          <w:rFonts w:ascii="Times New Roman" w:eastAsia="Times New Roman" w:hAnsi="Times New Roman" w:cs="Times New Roman"/>
          <w:sz w:val="24"/>
          <w:szCs w:val="24"/>
          <w:lang w:eastAsia="ru-RU"/>
        </w:rPr>
        <w:t>М.: Просвещение, 2020.</w:t>
      </w:r>
    </w:p>
    <w:p w:rsidR="00621691" w:rsidRPr="00E16709" w:rsidRDefault="00621691" w:rsidP="00621691">
      <w:pPr>
        <w:spacing w:after="0" w:line="240" w:lineRule="auto"/>
        <w:ind w:right="4252"/>
        <w:jc w:val="both"/>
        <w:rPr>
          <w:rStyle w:val="placeholder"/>
          <w:rFonts w:ascii="Times New Roman" w:eastAsia="Times New Roman" w:hAnsi="Times New Roman" w:cs="Times New Roman"/>
          <w:sz w:val="24"/>
          <w:szCs w:val="24"/>
          <w:lang w:eastAsia="ru-RU"/>
        </w:rPr>
      </w:pPr>
    </w:p>
    <w:p w:rsidR="00621691" w:rsidRPr="001F719A" w:rsidRDefault="00621691" w:rsidP="00621691">
      <w:pPr>
        <w:spacing w:after="0" w:line="240" w:lineRule="auto"/>
        <w:ind w:right="4252"/>
        <w:jc w:val="both"/>
        <w:rPr>
          <w:rFonts w:ascii="Times New Roman" w:hAnsi="Times New Roman" w:cs="Times New Roman"/>
          <w:b/>
          <w:sz w:val="24"/>
          <w:szCs w:val="24"/>
        </w:rPr>
      </w:pPr>
      <w:r w:rsidRPr="001F719A">
        <w:rPr>
          <w:rFonts w:ascii="Times New Roman" w:hAnsi="Times New Roman" w:cs="Times New Roman"/>
          <w:b/>
          <w:sz w:val="24"/>
          <w:szCs w:val="24"/>
        </w:rPr>
        <w:t>Рабочую учебную программу составила:</w:t>
      </w:r>
    </w:p>
    <w:p w:rsidR="00621691" w:rsidRPr="00621691" w:rsidRDefault="00B50EFD" w:rsidP="00B50EFD">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учитель </w:t>
      </w:r>
      <w:r w:rsidR="00621691" w:rsidRPr="00621691">
        <w:rPr>
          <w:rFonts w:ascii="Times New Roman" w:eastAsia="Times New Roman" w:hAnsi="Times New Roman" w:cs="Times New Roman"/>
          <w:bCs/>
          <w:sz w:val="24"/>
          <w:szCs w:val="24"/>
          <w:lang w:eastAsia="ru-RU"/>
        </w:rPr>
        <w:t>английского языка</w:t>
      </w:r>
    </w:p>
    <w:p w:rsidR="00621691" w:rsidRPr="00621691" w:rsidRDefault="00621691" w:rsidP="00B50EFD">
      <w:pPr>
        <w:spacing w:after="0" w:line="240" w:lineRule="auto"/>
        <w:jc w:val="both"/>
        <w:rPr>
          <w:rFonts w:ascii="Times New Roman" w:eastAsia="Times New Roman" w:hAnsi="Times New Roman" w:cs="Times New Roman"/>
          <w:bCs/>
          <w:sz w:val="24"/>
          <w:szCs w:val="24"/>
          <w:lang w:eastAsia="ru-RU"/>
        </w:rPr>
      </w:pPr>
      <w:r w:rsidRPr="00621691">
        <w:rPr>
          <w:rFonts w:ascii="Times New Roman" w:eastAsia="Times New Roman" w:hAnsi="Times New Roman" w:cs="Times New Roman"/>
          <w:bCs/>
          <w:sz w:val="24"/>
          <w:szCs w:val="24"/>
          <w:lang w:eastAsia="ru-RU"/>
        </w:rPr>
        <w:t>высшей квалификационной категории</w:t>
      </w:r>
    </w:p>
    <w:p w:rsidR="00621691" w:rsidRPr="005E6892" w:rsidRDefault="00621691" w:rsidP="00B50EFD">
      <w:pPr>
        <w:spacing w:after="0" w:line="240" w:lineRule="auto"/>
        <w:jc w:val="both"/>
        <w:rPr>
          <w:rFonts w:ascii="Times New Roman" w:eastAsia="Calibri" w:hAnsi="Times New Roman" w:cs="Times New Roman"/>
          <w:b/>
        </w:rPr>
      </w:pPr>
      <w:proofErr w:type="spellStart"/>
      <w:r w:rsidRPr="00621691">
        <w:rPr>
          <w:rFonts w:ascii="Times New Roman" w:eastAsia="Times New Roman" w:hAnsi="Times New Roman" w:cs="Times New Roman"/>
          <w:bCs/>
          <w:sz w:val="24"/>
          <w:szCs w:val="24"/>
          <w:lang w:eastAsia="ru-RU"/>
        </w:rPr>
        <w:t>Ромицына</w:t>
      </w:r>
      <w:proofErr w:type="spellEnd"/>
      <w:r w:rsidRPr="00621691">
        <w:rPr>
          <w:rFonts w:ascii="Times New Roman" w:eastAsia="Times New Roman" w:hAnsi="Times New Roman" w:cs="Times New Roman"/>
          <w:bCs/>
          <w:sz w:val="24"/>
          <w:szCs w:val="24"/>
          <w:lang w:eastAsia="ru-RU"/>
        </w:rPr>
        <w:t xml:space="preserve"> Анна Николаевна</w:t>
      </w:r>
    </w:p>
    <w:p w:rsidR="00621691" w:rsidRDefault="00621691" w:rsidP="00B50EFD">
      <w:pPr>
        <w:spacing w:after="0" w:line="240" w:lineRule="auto"/>
        <w:jc w:val="both"/>
        <w:rPr>
          <w:rFonts w:ascii="Times New Roman" w:eastAsia="Calibri" w:hAnsi="Times New Roman" w:cs="Times New Roman"/>
          <w:b/>
        </w:rPr>
      </w:pPr>
    </w:p>
    <w:p w:rsidR="00621691" w:rsidRDefault="00621691" w:rsidP="00621691">
      <w:pPr>
        <w:spacing w:after="0" w:line="240" w:lineRule="auto"/>
        <w:jc w:val="center"/>
        <w:rPr>
          <w:rFonts w:ascii="Times New Roman" w:eastAsia="Calibri" w:hAnsi="Times New Roman" w:cs="Times New Roman"/>
          <w:b/>
        </w:rPr>
      </w:pPr>
    </w:p>
    <w:p w:rsidR="00621691" w:rsidRDefault="00621691" w:rsidP="00621691">
      <w:pPr>
        <w:spacing w:after="0" w:line="240" w:lineRule="auto"/>
        <w:jc w:val="center"/>
        <w:rPr>
          <w:rFonts w:ascii="Times New Roman" w:eastAsia="Calibri" w:hAnsi="Times New Roman" w:cs="Times New Roman"/>
          <w:b/>
        </w:rPr>
      </w:pPr>
    </w:p>
    <w:p w:rsidR="00621691" w:rsidRPr="005E6892" w:rsidRDefault="00621691" w:rsidP="00621691">
      <w:pPr>
        <w:spacing w:after="0" w:line="240" w:lineRule="auto"/>
        <w:jc w:val="center"/>
        <w:rPr>
          <w:rFonts w:ascii="Times New Roman" w:eastAsia="Calibri" w:hAnsi="Times New Roman" w:cs="Times New Roman"/>
          <w:b/>
        </w:rPr>
      </w:pPr>
      <w:proofErr w:type="spellStart"/>
      <w:r w:rsidRPr="005E6892">
        <w:rPr>
          <w:rFonts w:ascii="Times New Roman" w:eastAsia="Calibri" w:hAnsi="Times New Roman" w:cs="Times New Roman"/>
          <w:b/>
        </w:rPr>
        <w:t>г.Северодвинск</w:t>
      </w:r>
      <w:proofErr w:type="spellEnd"/>
      <w:r w:rsidRPr="005E6892">
        <w:rPr>
          <w:rFonts w:ascii="Times New Roman" w:eastAsia="Calibri" w:hAnsi="Times New Roman" w:cs="Times New Roman"/>
          <w:b/>
        </w:rPr>
        <w:t xml:space="preserve"> </w:t>
      </w:r>
    </w:p>
    <w:p w:rsidR="00621691" w:rsidRPr="007246A9" w:rsidRDefault="00621691" w:rsidP="00621691">
      <w:pPr>
        <w:spacing w:after="0" w:line="240" w:lineRule="auto"/>
        <w:jc w:val="center"/>
        <w:rPr>
          <w:rFonts w:ascii="Times New Roman" w:eastAsia="Calibri" w:hAnsi="Times New Roman" w:cs="Times New Roman"/>
          <w:b/>
        </w:rPr>
      </w:pPr>
      <w:r w:rsidRPr="005E6892">
        <w:rPr>
          <w:rFonts w:ascii="Times New Roman" w:eastAsia="Calibri" w:hAnsi="Times New Roman" w:cs="Times New Roman"/>
          <w:b/>
        </w:rPr>
        <w:t>2023 год</w:t>
      </w:r>
    </w:p>
    <w:p w:rsidR="009C708C" w:rsidRDefault="009C708C" w:rsidP="00893D73">
      <w:pPr>
        <w:pStyle w:val="docdata"/>
        <w:spacing w:before="0" w:beforeAutospacing="0" w:after="0" w:afterAutospacing="0"/>
        <w:jc w:val="center"/>
        <w:rPr>
          <w:b/>
          <w:bCs/>
          <w:color w:val="000000"/>
        </w:rPr>
      </w:pPr>
    </w:p>
    <w:p w:rsidR="00621691" w:rsidRDefault="00621691">
      <w:pPr>
        <w:rPr>
          <w:rFonts w:ascii="Times New Roman" w:eastAsia="Times New Roman" w:hAnsi="Times New Roman" w:cs="Times New Roman"/>
          <w:b/>
          <w:bCs/>
          <w:color w:val="000000"/>
          <w:sz w:val="24"/>
          <w:szCs w:val="24"/>
          <w:lang w:eastAsia="ru-RU"/>
        </w:rPr>
      </w:pPr>
      <w:r>
        <w:rPr>
          <w:b/>
          <w:bCs/>
          <w:color w:val="000000"/>
        </w:rPr>
        <w:br w:type="page"/>
      </w:r>
    </w:p>
    <w:p w:rsidR="00E84FF9" w:rsidRPr="00AF79BF" w:rsidRDefault="00E84FF9" w:rsidP="00AF79BF">
      <w:pPr>
        <w:pStyle w:val="a5"/>
        <w:jc w:val="both"/>
        <w:rPr>
          <w:rFonts w:ascii="Times New Roman" w:hAnsi="Times New Roman" w:cs="Times New Roman"/>
          <w:sz w:val="24"/>
          <w:szCs w:val="24"/>
        </w:rPr>
      </w:pPr>
      <w:r w:rsidRPr="00AF79BF">
        <w:rPr>
          <w:rStyle w:val="a4"/>
          <w:rFonts w:ascii="Times New Roman" w:hAnsi="Times New Roman" w:cs="Times New Roman"/>
          <w:color w:val="333333"/>
          <w:sz w:val="24"/>
          <w:szCs w:val="24"/>
        </w:rPr>
        <w:lastRenderedPageBreak/>
        <w:t>ПОЯСНИТЕЛЬНАЯ ЗАПИСКА</w:t>
      </w:r>
    </w:p>
    <w:p w:rsidR="001D7507"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Программа по английскому языку (базовый уровень) на уровне среднего общего </w:t>
      </w:r>
    </w:p>
    <w:p w:rsidR="00E84FF9" w:rsidRPr="00AF79BF" w:rsidRDefault="00E84FF9" w:rsidP="00AF79BF">
      <w:pPr>
        <w:pStyle w:val="a5"/>
        <w:jc w:val="both"/>
        <w:rPr>
          <w:rFonts w:ascii="Times New Roman" w:hAnsi="Times New Roman" w:cs="Times New Roman"/>
          <w:sz w:val="24"/>
          <w:szCs w:val="24"/>
        </w:rPr>
      </w:pPr>
      <w:r w:rsidRPr="00AF79BF">
        <w:rPr>
          <w:rFonts w:ascii="Times New Roman" w:hAnsi="Times New Roman" w:cs="Times New Roman"/>
          <w:sz w:val="24"/>
          <w:szCs w:val="24"/>
        </w:rPr>
        <w:t>образования разработана на основе ФГОС СОО.</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AF79BF">
        <w:rPr>
          <w:rFonts w:ascii="Times New Roman" w:hAnsi="Times New Roman" w:cs="Times New Roman"/>
          <w:sz w:val="24"/>
          <w:szCs w:val="24"/>
        </w:rPr>
        <w:t>межпредметных</w:t>
      </w:r>
      <w:proofErr w:type="spellEnd"/>
      <w:r w:rsidRPr="00AF79BF">
        <w:rPr>
          <w:rFonts w:ascii="Times New Roman" w:hAnsi="Times New Roman" w:cs="Times New Roman"/>
          <w:sz w:val="24"/>
          <w:szCs w:val="24"/>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Личностные, </w:t>
      </w:r>
      <w:proofErr w:type="spellStart"/>
      <w:r w:rsidRPr="00AF79BF">
        <w:rPr>
          <w:rFonts w:ascii="Times New Roman" w:hAnsi="Times New Roman" w:cs="Times New Roman"/>
          <w:sz w:val="24"/>
          <w:szCs w:val="24"/>
        </w:rPr>
        <w:t>метапредметные</w:t>
      </w:r>
      <w:proofErr w:type="spellEnd"/>
      <w:r w:rsidRPr="00AF79BF">
        <w:rPr>
          <w:rFonts w:ascii="Times New Roman" w:hAnsi="Times New Roman" w:cs="Times New Roman"/>
          <w:sz w:val="24"/>
          <w:szCs w:val="24"/>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AF79BF">
        <w:rPr>
          <w:rFonts w:ascii="Times New Roman" w:hAnsi="Times New Roman" w:cs="Times New Roman"/>
          <w:sz w:val="24"/>
          <w:szCs w:val="24"/>
        </w:rPr>
        <w:t>метапредметных</w:t>
      </w:r>
      <w:proofErr w:type="spellEnd"/>
      <w:r w:rsidRPr="00AF79BF">
        <w:rPr>
          <w:rFonts w:ascii="Times New Roman" w:hAnsi="Times New Roman" w:cs="Times New Roman"/>
          <w:sz w:val="24"/>
          <w:szCs w:val="24"/>
        </w:rPr>
        <w:t>, так и личностных результатов обучения.</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E84FF9" w:rsidRPr="00AF79BF" w:rsidRDefault="00E84FF9" w:rsidP="00AF79BF">
      <w:pPr>
        <w:pStyle w:val="a5"/>
        <w:jc w:val="both"/>
        <w:rPr>
          <w:rFonts w:ascii="Times New Roman" w:hAnsi="Times New Roman" w:cs="Times New Roman"/>
          <w:sz w:val="24"/>
          <w:szCs w:val="24"/>
        </w:rPr>
      </w:pPr>
      <w:r w:rsidRPr="00AF79BF">
        <w:rPr>
          <w:rFonts w:ascii="Times New Roman" w:hAnsi="Times New Roman" w:cs="Times New Roman"/>
          <w:spacing w:val="2"/>
          <w:sz w:val="24"/>
          <w:szCs w:val="24"/>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AF79BF">
        <w:rPr>
          <w:rFonts w:ascii="Times New Roman" w:hAnsi="Times New Roman" w:cs="Times New Roman"/>
          <w:spacing w:val="2"/>
          <w:sz w:val="24"/>
          <w:szCs w:val="24"/>
        </w:rPr>
        <w:t>постглобализации</w:t>
      </w:r>
      <w:proofErr w:type="spellEnd"/>
      <w:r w:rsidRPr="00AF79BF">
        <w:rPr>
          <w:rFonts w:ascii="Times New Roman" w:hAnsi="Times New Roman" w:cs="Times New Roman"/>
          <w:spacing w:val="2"/>
          <w:sz w:val="24"/>
          <w:szCs w:val="24"/>
        </w:rPr>
        <w:t xml:space="preserve"> и многополярного мира. Знание родного языка эконо</w:t>
      </w:r>
      <w:r w:rsidRPr="00AF79BF">
        <w:rPr>
          <w:rFonts w:ascii="Times New Roman" w:hAnsi="Times New Roman" w:cs="Times New Roman"/>
          <w:spacing w:val="2"/>
          <w:sz w:val="24"/>
          <w:szCs w:val="24"/>
        </w:rPr>
        <w:lastRenderedPageBreak/>
        <w:t>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предмету.</w:t>
      </w:r>
    </w:p>
    <w:p w:rsidR="00E84FF9" w:rsidRPr="00AF79BF" w:rsidRDefault="00E84FF9" w:rsidP="00AF79BF">
      <w:pPr>
        <w:pStyle w:val="a5"/>
        <w:jc w:val="both"/>
        <w:rPr>
          <w:rFonts w:ascii="Times New Roman" w:hAnsi="Times New Roman" w:cs="Times New Roman"/>
          <w:sz w:val="24"/>
          <w:szCs w:val="24"/>
        </w:rPr>
      </w:pPr>
      <w:r w:rsidRPr="00AF79BF">
        <w:rPr>
          <w:rFonts w:ascii="Times New Roman" w:hAnsi="Times New Roman" w:cs="Times New Roman"/>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AF79BF">
        <w:rPr>
          <w:rFonts w:ascii="Times New Roman" w:hAnsi="Times New Roman" w:cs="Times New Roman"/>
          <w:sz w:val="24"/>
          <w:szCs w:val="24"/>
        </w:rPr>
        <w:t>метапредметных</w:t>
      </w:r>
      <w:proofErr w:type="spellEnd"/>
      <w:r w:rsidRPr="00AF79BF">
        <w:rPr>
          <w:rFonts w:ascii="Times New Roman" w:hAnsi="Times New Roman" w:cs="Times New Roman"/>
          <w:sz w:val="24"/>
          <w:szCs w:val="24"/>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AF79BF">
        <w:rPr>
          <w:rFonts w:ascii="Times New Roman" w:hAnsi="Times New Roman" w:cs="Times New Roman"/>
          <w:sz w:val="24"/>
          <w:szCs w:val="24"/>
        </w:rPr>
        <w:t>метапредметная</w:t>
      </w:r>
      <w:proofErr w:type="spellEnd"/>
      <w:r w:rsidRPr="00AF79BF">
        <w:rPr>
          <w:rFonts w:ascii="Times New Roman" w:hAnsi="Times New Roman" w:cs="Times New Roman"/>
          <w:sz w:val="24"/>
          <w:szCs w:val="24"/>
        </w:rPr>
        <w:t xml:space="preserve"> компетенции:</w:t>
      </w:r>
    </w:p>
    <w:p w:rsidR="001D7507" w:rsidRPr="00AF79BF" w:rsidRDefault="00E84FF9" w:rsidP="00AF79BF">
      <w:pPr>
        <w:pStyle w:val="a5"/>
        <w:jc w:val="both"/>
        <w:rPr>
          <w:rFonts w:ascii="Times New Roman" w:hAnsi="Times New Roman" w:cs="Times New Roman"/>
          <w:sz w:val="24"/>
          <w:szCs w:val="24"/>
        </w:rPr>
      </w:pPr>
      <w:r w:rsidRPr="00AF79BF">
        <w:rPr>
          <w:rFonts w:ascii="Times New Roman" w:hAnsi="Times New Roman" w:cs="Times New Roman"/>
          <w:sz w:val="24"/>
          <w:szCs w:val="24"/>
        </w:rPr>
        <w:t xml:space="preserve">речевая компетенция – развитие коммуникативных умений в четырёх основных видах </w:t>
      </w:r>
    </w:p>
    <w:p w:rsidR="00E84FF9" w:rsidRPr="00AF79BF" w:rsidRDefault="00E84FF9" w:rsidP="00AF79BF">
      <w:pPr>
        <w:pStyle w:val="a5"/>
        <w:jc w:val="both"/>
        <w:rPr>
          <w:rFonts w:ascii="Times New Roman" w:hAnsi="Times New Roman" w:cs="Times New Roman"/>
          <w:sz w:val="24"/>
          <w:szCs w:val="24"/>
        </w:rPr>
      </w:pPr>
      <w:r w:rsidRPr="00AF79BF">
        <w:rPr>
          <w:rFonts w:ascii="Times New Roman" w:hAnsi="Times New Roman" w:cs="Times New Roman"/>
          <w:sz w:val="24"/>
          <w:szCs w:val="24"/>
        </w:rPr>
        <w:t xml:space="preserve">речевой деятельности (говорении, </w:t>
      </w:r>
      <w:proofErr w:type="spellStart"/>
      <w:r w:rsidRPr="00AF79BF">
        <w:rPr>
          <w:rFonts w:ascii="Times New Roman" w:hAnsi="Times New Roman" w:cs="Times New Roman"/>
          <w:sz w:val="24"/>
          <w:szCs w:val="24"/>
        </w:rPr>
        <w:t>аудировании</w:t>
      </w:r>
      <w:proofErr w:type="spellEnd"/>
      <w:r w:rsidRPr="00AF79BF">
        <w:rPr>
          <w:rFonts w:ascii="Times New Roman" w:hAnsi="Times New Roman" w:cs="Times New Roman"/>
          <w:sz w:val="24"/>
          <w:szCs w:val="24"/>
        </w:rPr>
        <w:t>, чтении, письменной речи);</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E84FF9" w:rsidRPr="00AF79BF" w:rsidRDefault="00E84FF9" w:rsidP="00AF79BF">
      <w:pPr>
        <w:pStyle w:val="a5"/>
        <w:jc w:val="both"/>
        <w:rPr>
          <w:rFonts w:ascii="Times New Roman" w:hAnsi="Times New Roman" w:cs="Times New Roman"/>
          <w:sz w:val="24"/>
          <w:szCs w:val="24"/>
        </w:rPr>
      </w:pPr>
      <w:proofErr w:type="spellStart"/>
      <w:r w:rsidRPr="00AF79BF">
        <w:rPr>
          <w:rFonts w:ascii="Times New Roman" w:hAnsi="Times New Roman" w:cs="Times New Roman"/>
          <w:sz w:val="24"/>
          <w:szCs w:val="24"/>
        </w:rPr>
        <w:t>метапредметная</w:t>
      </w:r>
      <w:proofErr w:type="spellEnd"/>
      <w:r w:rsidRPr="00AF79BF">
        <w:rPr>
          <w:rFonts w:ascii="Times New Roman" w:hAnsi="Times New Roman" w:cs="Times New Roman"/>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E84FF9"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Основными подходами к обучению иностранным языкам признаются </w:t>
      </w:r>
      <w:proofErr w:type="spellStart"/>
      <w:r w:rsidRPr="00AF79BF">
        <w:rPr>
          <w:rFonts w:ascii="Times New Roman" w:hAnsi="Times New Roman" w:cs="Times New Roman"/>
          <w:sz w:val="24"/>
          <w:szCs w:val="24"/>
        </w:rPr>
        <w:t>компетентностный</w:t>
      </w:r>
      <w:proofErr w:type="spellEnd"/>
      <w:r w:rsidRPr="00AF79BF">
        <w:rPr>
          <w:rFonts w:ascii="Times New Roman" w:hAnsi="Times New Roman" w:cs="Times New Roman"/>
          <w:sz w:val="24"/>
          <w:szCs w:val="24"/>
        </w:rPr>
        <w:t>, системно-</w:t>
      </w:r>
      <w:proofErr w:type="spellStart"/>
      <w:r w:rsidRPr="00AF79BF">
        <w:rPr>
          <w:rFonts w:ascii="Times New Roman" w:hAnsi="Times New Roman" w:cs="Times New Roman"/>
          <w:sz w:val="24"/>
          <w:szCs w:val="24"/>
        </w:rPr>
        <w:t>деятельностный</w:t>
      </w:r>
      <w:proofErr w:type="spellEnd"/>
      <w:r w:rsidRPr="00AF79BF">
        <w:rPr>
          <w:rFonts w:ascii="Times New Roman" w:hAnsi="Times New Roman" w:cs="Times New Roman"/>
          <w:sz w:val="24"/>
          <w:szCs w:val="24"/>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1D7507" w:rsidRPr="00AF79BF" w:rsidRDefault="00E84FF9" w:rsidP="00AF79BF">
      <w:pPr>
        <w:pStyle w:val="a5"/>
        <w:ind w:firstLine="708"/>
        <w:jc w:val="both"/>
        <w:rPr>
          <w:rFonts w:ascii="Times New Roman" w:hAnsi="Times New Roman" w:cs="Times New Roman"/>
          <w:sz w:val="24"/>
          <w:szCs w:val="24"/>
        </w:rPr>
      </w:pPr>
      <w:r w:rsidRPr="00AF79BF">
        <w:rPr>
          <w:rFonts w:ascii="Times New Roman" w:hAnsi="Times New Roman" w:cs="Times New Roman"/>
          <w:sz w:val="24"/>
          <w:szCs w:val="24"/>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w:t>
      </w:r>
    </w:p>
    <w:p w:rsidR="00E84FF9" w:rsidRPr="00AF79BF" w:rsidRDefault="00E84FF9" w:rsidP="00AF79BF">
      <w:pPr>
        <w:pStyle w:val="a5"/>
        <w:jc w:val="both"/>
        <w:rPr>
          <w:rFonts w:ascii="Times New Roman" w:hAnsi="Times New Roman" w:cs="Times New Roman"/>
          <w:sz w:val="24"/>
          <w:szCs w:val="24"/>
        </w:rPr>
      </w:pPr>
      <w:r w:rsidRPr="00AF79BF">
        <w:rPr>
          <w:rFonts w:ascii="Times New Roman" w:hAnsi="Times New Roman" w:cs="Times New Roman"/>
          <w:sz w:val="24"/>
          <w:szCs w:val="24"/>
        </w:rPr>
        <w:lastRenderedPageBreak/>
        <w:t>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AF79BF" w:rsidRDefault="00AF79BF" w:rsidP="00AF79BF">
      <w:pPr>
        <w:pStyle w:val="a5"/>
        <w:jc w:val="both"/>
        <w:rPr>
          <w:rStyle w:val="placeholder-mask"/>
          <w:rFonts w:ascii="Times New Roman" w:hAnsi="Times New Roman" w:cs="Times New Roman"/>
          <w:color w:val="333333"/>
          <w:sz w:val="24"/>
          <w:szCs w:val="24"/>
        </w:rPr>
      </w:pPr>
    </w:p>
    <w:p w:rsidR="00E84FF9" w:rsidRPr="00AF79BF" w:rsidRDefault="00E84FF9" w:rsidP="00AF79BF">
      <w:pPr>
        <w:pStyle w:val="a5"/>
        <w:jc w:val="both"/>
        <w:rPr>
          <w:rFonts w:ascii="Times New Roman" w:hAnsi="Times New Roman" w:cs="Times New Roman"/>
          <w:sz w:val="24"/>
          <w:szCs w:val="24"/>
        </w:rPr>
      </w:pPr>
      <w:r w:rsidRPr="00AF79BF">
        <w:rPr>
          <w:rStyle w:val="placeholder"/>
          <w:rFonts w:ascii="Times New Roman" w:hAnsi="Times New Roman" w:cs="Times New Roman"/>
          <w:color w:val="333333"/>
          <w:sz w:val="24"/>
          <w:szCs w:val="24"/>
        </w:rPr>
        <w:t>Общее число часов, рекомендованных для изучения иностранного (английского) языка – 204 часа: в 10 класс</w:t>
      </w:r>
      <w:r w:rsidR="00AF79BF">
        <w:rPr>
          <w:rStyle w:val="placeholder"/>
          <w:rFonts w:ascii="Times New Roman" w:hAnsi="Times New Roman" w:cs="Times New Roman"/>
          <w:color w:val="333333"/>
          <w:sz w:val="24"/>
          <w:szCs w:val="24"/>
        </w:rPr>
        <w:t>е – 102 часа (3 часа в неделю).</w:t>
      </w:r>
    </w:p>
    <w:p w:rsidR="001D7507" w:rsidRPr="00AF79BF" w:rsidRDefault="001D7507" w:rsidP="00AF79BF">
      <w:pPr>
        <w:pStyle w:val="a5"/>
        <w:jc w:val="both"/>
        <w:rPr>
          <w:rFonts w:ascii="Times New Roman" w:hAnsi="Times New Roman" w:cs="Times New Roman"/>
          <w:sz w:val="24"/>
          <w:szCs w:val="24"/>
        </w:rPr>
      </w:pPr>
    </w:p>
    <w:p w:rsidR="001D7507" w:rsidRPr="00AF79BF" w:rsidRDefault="001D7507" w:rsidP="00AF79BF">
      <w:pPr>
        <w:pStyle w:val="a5"/>
        <w:jc w:val="both"/>
        <w:rPr>
          <w:rFonts w:ascii="Times New Roman" w:hAnsi="Times New Roman" w:cs="Times New Roman"/>
          <w:b/>
          <w:color w:val="333333"/>
          <w:sz w:val="24"/>
          <w:szCs w:val="24"/>
          <w:lang w:eastAsia="ru-RU"/>
        </w:rPr>
      </w:pPr>
      <w:r w:rsidRPr="00AF79BF">
        <w:rPr>
          <w:rFonts w:ascii="Times New Roman" w:hAnsi="Times New Roman" w:cs="Times New Roman"/>
          <w:b/>
          <w:color w:val="333333"/>
          <w:sz w:val="24"/>
          <w:szCs w:val="24"/>
          <w:lang w:eastAsia="ru-RU"/>
        </w:rPr>
        <w:t>СОДЕРЖАНИЕ ОБУЧЕНИЯ</w:t>
      </w:r>
    </w:p>
    <w:p w:rsidR="00B50EFD" w:rsidRDefault="00B50EFD" w:rsidP="00AF79BF">
      <w:pPr>
        <w:pStyle w:val="a5"/>
        <w:jc w:val="both"/>
        <w:rPr>
          <w:rFonts w:ascii="Times New Roman" w:hAnsi="Times New Roman" w:cs="Times New Roman"/>
          <w:b/>
          <w:color w:val="333333"/>
          <w:sz w:val="24"/>
          <w:szCs w:val="24"/>
          <w:lang w:eastAsia="ru-RU"/>
        </w:rPr>
      </w:pPr>
    </w:p>
    <w:p w:rsidR="001D7507" w:rsidRPr="00AF79BF" w:rsidRDefault="001D7507" w:rsidP="00AF79BF">
      <w:pPr>
        <w:pStyle w:val="a5"/>
        <w:jc w:val="both"/>
        <w:rPr>
          <w:rFonts w:ascii="Times New Roman" w:hAnsi="Times New Roman" w:cs="Times New Roman"/>
          <w:b/>
          <w:color w:val="333333"/>
          <w:sz w:val="24"/>
          <w:szCs w:val="24"/>
          <w:lang w:eastAsia="ru-RU"/>
        </w:rPr>
      </w:pPr>
      <w:r w:rsidRPr="00AF79BF">
        <w:rPr>
          <w:rFonts w:ascii="Times New Roman" w:hAnsi="Times New Roman" w:cs="Times New Roman"/>
          <w:b/>
          <w:color w:val="333333"/>
          <w:sz w:val="24"/>
          <w:szCs w:val="24"/>
          <w:lang w:eastAsia="ru-RU"/>
        </w:rPr>
        <w:t>10 КЛАСС</w:t>
      </w:r>
    </w:p>
    <w:p w:rsidR="00AF79BF" w:rsidRDefault="00AF79BF" w:rsidP="00AF79BF">
      <w:pPr>
        <w:pStyle w:val="a5"/>
        <w:jc w:val="both"/>
        <w:rPr>
          <w:rFonts w:ascii="Times New Roman" w:hAnsi="Times New Roman" w:cs="Times New Roman"/>
          <w:color w:val="333333"/>
          <w:sz w:val="24"/>
          <w:szCs w:val="24"/>
          <w:lang w:eastAsia="ru-RU"/>
        </w:rPr>
      </w:pP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color w:val="333333"/>
          <w:sz w:val="24"/>
          <w:szCs w:val="24"/>
          <w:lang w:eastAsia="ru-RU"/>
        </w:rPr>
        <w:t>Коммуникативные умения</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Внешность и характеристика человека, литературного персонажа.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Молодёжь в современном обществе. Досуг молодёжи: чтение, кино, театр, музыка, музеи, Интернет, компьютерные игры. Любовь и дружба.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Покупки: одежда, обувь и продукты питания. Карманные деньги. Молодёжная мода.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Туризм. Виды отдыха. Путешествия по России и зарубежным странам.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Проблемы экологии. Защита окружающей среды. Стихийные бедствия.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Условия проживания в городской/сельской местности.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Технический прогресс: перспективы и последствия. Современные средства связи (мобильные телефоны, смартфоны, планшеты, компьютеры).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t>Говорение</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Развитие коммуникативных </w:t>
      </w:r>
      <w:r w:rsidR="00AF79BF">
        <w:rPr>
          <w:rFonts w:ascii="Times New Roman" w:hAnsi="Times New Roman" w:cs="Times New Roman"/>
          <w:color w:val="333333"/>
          <w:sz w:val="24"/>
          <w:szCs w:val="24"/>
          <w:lang w:eastAsia="ru-RU"/>
        </w:rPr>
        <w:t xml:space="preserve">умений </w:t>
      </w:r>
      <w:r w:rsidRPr="00B50EFD">
        <w:rPr>
          <w:rFonts w:ascii="Times New Roman" w:hAnsi="Times New Roman" w:cs="Times New Roman"/>
          <w:color w:val="333333"/>
          <w:sz w:val="24"/>
          <w:szCs w:val="24"/>
          <w:lang w:eastAsia="ru-RU"/>
        </w:rPr>
        <w:t>диалогической речи</w:t>
      </w:r>
      <w:r w:rsidR="00AF79BF">
        <w:rPr>
          <w:rFonts w:ascii="Times New Roman" w:hAnsi="Times New Roman" w:cs="Times New Roman"/>
          <w:color w:val="333333"/>
          <w:sz w:val="24"/>
          <w:szCs w:val="24"/>
          <w:lang w:eastAsia="ru-RU"/>
        </w:rPr>
        <w:t xml:space="preserve"> </w:t>
      </w:r>
      <w:r w:rsidRPr="00AF79BF">
        <w:rPr>
          <w:rFonts w:ascii="Times New Roman" w:hAnsi="Times New Roman" w:cs="Times New Roman"/>
          <w:color w:val="333333"/>
          <w:sz w:val="24"/>
          <w:szCs w:val="24"/>
          <w:lang w:eastAsia="ru-RU"/>
        </w:rPr>
        <w:t>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D7507" w:rsidRPr="00B50EFD"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Объём диалога – 8 реплик со стороны </w:t>
      </w:r>
      <w:r w:rsidRPr="00B50EFD">
        <w:rPr>
          <w:rFonts w:ascii="Times New Roman" w:hAnsi="Times New Roman" w:cs="Times New Roman"/>
          <w:color w:val="333333"/>
          <w:sz w:val="24"/>
          <w:szCs w:val="24"/>
          <w:lang w:eastAsia="ru-RU"/>
        </w:rPr>
        <w:t>каждого собеседника.</w:t>
      </w:r>
    </w:p>
    <w:p w:rsidR="001D7507" w:rsidRPr="00B50EFD" w:rsidRDefault="001D7507" w:rsidP="00AF79BF">
      <w:pPr>
        <w:pStyle w:val="a5"/>
        <w:jc w:val="both"/>
        <w:rPr>
          <w:rFonts w:ascii="Times New Roman" w:hAnsi="Times New Roman" w:cs="Times New Roman"/>
          <w:color w:val="333333"/>
          <w:sz w:val="24"/>
          <w:szCs w:val="24"/>
          <w:lang w:eastAsia="ru-RU"/>
        </w:rPr>
      </w:pPr>
      <w:r w:rsidRPr="00B50EFD">
        <w:rPr>
          <w:rFonts w:ascii="Times New Roman" w:hAnsi="Times New Roman" w:cs="Times New Roman"/>
          <w:color w:val="333333"/>
          <w:sz w:val="24"/>
          <w:szCs w:val="24"/>
          <w:lang w:eastAsia="ru-RU"/>
        </w:rPr>
        <w:t>Развитие коммуникативных умений монологической речи на базе умений, сформированных на уровне основного общего образования: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B50EFD">
        <w:rPr>
          <w:rFonts w:ascii="Times New Roman" w:hAnsi="Times New Roman" w:cs="Times New Roman"/>
          <w:color w:val="333333"/>
          <w:sz w:val="24"/>
          <w:szCs w:val="24"/>
          <w:lang w:eastAsia="ru-RU"/>
        </w:rPr>
        <w:t>создание устных связных монологических</w:t>
      </w:r>
      <w:r w:rsidRPr="00AF79BF">
        <w:rPr>
          <w:rFonts w:ascii="Times New Roman" w:hAnsi="Times New Roman" w:cs="Times New Roman"/>
          <w:color w:val="333333"/>
          <w:sz w:val="24"/>
          <w:szCs w:val="24"/>
          <w:lang w:eastAsia="ru-RU"/>
        </w:rPr>
        <w:t xml:space="preserve"> высказываний с использованием основных коммуникативных типов речи:</w:t>
      </w:r>
      <w:r w:rsidR="00AF79BF">
        <w:rPr>
          <w:rFonts w:ascii="Times New Roman" w:hAnsi="Times New Roman" w:cs="Times New Roman"/>
          <w:color w:val="333333"/>
          <w:sz w:val="24"/>
          <w:szCs w:val="24"/>
          <w:lang w:eastAsia="ru-RU"/>
        </w:rPr>
        <w:t xml:space="preserve"> </w:t>
      </w:r>
      <w:r w:rsidRPr="00AF79BF">
        <w:rPr>
          <w:rFonts w:ascii="Times New Roman" w:hAnsi="Times New Roman" w:cs="Times New Roman"/>
          <w:color w:val="333333"/>
          <w:sz w:val="24"/>
          <w:szCs w:val="24"/>
          <w:lang w:eastAsia="ru-RU"/>
        </w:rPr>
        <w:t>описание (предмета, местности, внешности и одежды человека), характеристика (черты характера реального человека или литературного персонажа</w:t>
      </w:r>
      <w:proofErr w:type="gramStart"/>
      <w:r w:rsidRPr="00AF79BF">
        <w:rPr>
          <w:rFonts w:ascii="Times New Roman" w:hAnsi="Times New Roman" w:cs="Times New Roman"/>
          <w:color w:val="333333"/>
          <w:sz w:val="24"/>
          <w:szCs w:val="24"/>
          <w:lang w:eastAsia="ru-RU"/>
        </w:rPr>
        <w:t>);повествование</w:t>
      </w:r>
      <w:proofErr w:type="gramEnd"/>
      <w:r w:rsidRPr="00AF79BF">
        <w:rPr>
          <w:rFonts w:ascii="Times New Roman" w:hAnsi="Times New Roman" w:cs="Times New Roman"/>
          <w:color w:val="333333"/>
          <w:sz w:val="24"/>
          <w:szCs w:val="24"/>
          <w:lang w:eastAsia="ru-RU"/>
        </w:rPr>
        <w:t>/сообщение;</w:t>
      </w:r>
      <w:r w:rsidR="00AF79BF">
        <w:rPr>
          <w:rFonts w:ascii="Times New Roman" w:hAnsi="Times New Roman" w:cs="Times New Roman"/>
          <w:color w:val="333333"/>
          <w:sz w:val="24"/>
          <w:szCs w:val="24"/>
          <w:lang w:eastAsia="ru-RU"/>
        </w:rPr>
        <w:t xml:space="preserve"> </w:t>
      </w:r>
      <w:r w:rsidRPr="00AF79BF">
        <w:rPr>
          <w:rFonts w:ascii="Times New Roman" w:hAnsi="Times New Roman" w:cs="Times New Roman"/>
          <w:color w:val="333333"/>
          <w:sz w:val="24"/>
          <w:szCs w:val="24"/>
          <w:lang w:eastAsia="ru-RU"/>
        </w:rPr>
        <w:t>рассуждение;</w:t>
      </w:r>
      <w:r w:rsidR="00AF79BF">
        <w:rPr>
          <w:rFonts w:ascii="Times New Roman" w:hAnsi="Times New Roman" w:cs="Times New Roman"/>
          <w:color w:val="333333"/>
          <w:sz w:val="24"/>
          <w:szCs w:val="24"/>
          <w:lang w:eastAsia="ru-RU"/>
        </w:rPr>
        <w:t xml:space="preserve"> </w:t>
      </w:r>
      <w:r w:rsidRPr="00AF79BF">
        <w:rPr>
          <w:rFonts w:ascii="Times New Roman" w:hAnsi="Times New Roman" w:cs="Times New Roman"/>
          <w:color w:val="333333"/>
          <w:sz w:val="24"/>
          <w:szCs w:val="24"/>
          <w:lang w:eastAsia="ru-RU"/>
        </w:rPr>
        <w:t>пересказ основного содержания, прочитанного/прослушанного текста с выражением своего отношения к событиям и фактам, изложенным в тексте;</w:t>
      </w:r>
      <w:r w:rsidR="00AF79BF">
        <w:rPr>
          <w:rFonts w:ascii="Times New Roman" w:hAnsi="Times New Roman" w:cs="Times New Roman"/>
          <w:color w:val="333333"/>
          <w:sz w:val="24"/>
          <w:szCs w:val="24"/>
          <w:lang w:eastAsia="ru-RU"/>
        </w:rPr>
        <w:t xml:space="preserve"> </w:t>
      </w:r>
      <w:r w:rsidRPr="00AF79BF">
        <w:rPr>
          <w:rFonts w:ascii="Times New Roman" w:hAnsi="Times New Roman" w:cs="Times New Roman"/>
          <w:color w:val="333333"/>
          <w:sz w:val="24"/>
          <w:szCs w:val="24"/>
          <w:lang w:eastAsia="ru-RU"/>
        </w:rPr>
        <w:t>устное представление (презентация) результатов выполненной проектной работы.</w:t>
      </w:r>
    </w:p>
    <w:p w:rsidR="001D7507" w:rsidRPr="00AF79BF" w:rsidRDefault="001D7507" w:rsidP="00AF79BF">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Объём монологического высказывания – до 14 фраз.</w:t>
      </w:r>
    </w:p>
    <w:p w:rsidR="001D7507" w:rsidRPr="00B50EFD" w:rsidRDefault="001D7507" w:rsidP="00AF79BF">
      <w:pPr>
        <w:pStyle w:val="a5"/>
        <w:jc w:val="both"/>
        <w:rPr>
          <w:rFonts w:ascii="Times New Roman" w:hAnsi="Times New Roman" w:cs="Times New Roman"/>
          <w:b/>
          <w:color w:val="333333"/>
          <w:sz w:val="24"/>
          <w:szCs w:val="24"/>
          <w:lang w:eastAsia="ru-RU"/>
        </w:rPr>
      </w:pPr>
      <w:proofErr w:type="spellStart"/>
      <w:r w:rsidRPr="00B50EFD">
        <w:rPr>
          <w:rFonts w:ascii="Times New Roman" w:hAnsi="Times New Roman" w:cs="Times New Roman"/>
          <w:b/>
          <w:i/>
          <w:iCs/>
          <w:color w:val="333333"/>
          <w:sz w:val="24"/>
          <w:szCs w:val="24"/>
          <w:lang w:eastAsia="ru-RU"/>
        </w:rPr>
        <w:t>Аудирование</w:t>
      </w:r>
      <w:proofErr w:type="spellEnd"/>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Развитие коммуникативных умений </w:t>
      </w:r>
      <w:proofErr w:type="spellStart"/>
      <w:r w:rsidRPr="00AF79BF">
        <w:rPr>
          <w:rFonts w:ascii="Times New Roman" w:hAnsi="Times New Roman" w:cs="Times New Roman"/>
          <w:color w:val="333333"/>
          <w:sz w:val="24"/>
          <w:szCs w:val="24"/>
          <w:lang w:eastAsia="ru-RU"/>
        </w:rPr>
        <w:t>аудирования</w:t>
      </w:r>
      <w:proofErr w:type="spellEnd"/>
      <w:r w:rsidRPr="00AF79BF">
        <w:rPr>
          <w:rFonts w:ascii="Times New Roman" w:hAnsi="Times New Roman" w:cs="Times New Roman"/>
          <w:color w:val="333333"/>
          <w:sz w:val="24"/>
          <w:szCs w:val="24"/>
          <w:lang w:eastAsia="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Аудирование</w:t>
      </w:r>
      <w:proofErr w:type="spellEnd"/>
      <w:r w:rsidRPr="00AF79BF">
        <w:rPr>
          <w:rFonts w:ascii="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Аудирование</w:t>
      </w:r>
      <w:proofErr w:type="spellEnd"/>
      <w:r w:rsidRPr="00AF79BF">
        <w:rPr>
          <w:rFonts w:ascii="Times New Roman" w:hAnsi="Times New Roman" w:cs="Times New Roman"/>
          <w:color w:val="333333"/>
          <w:sz w:val="24"/>
          <w:szCs w:val="24"/>
          <w:lang w:eastAsia="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Тексты для </w:t>
      </w:r>
      <w:proofErr w:type="spellStart"/>
      <w:r w:rsidRPr="00AF79BF">
        <w:rPr>
          <w:rFonts w:ascii="Times New Roman" w:hAnsi="Times New Roman" w:cs="Times New Roman"/>
          <w:color w:val="333333"/>
          <w:sz w:val="24"/>
          <w:szCs w:val="24"/>
          <w:lang w:eastAsia="ru-RU"/>
        </w:rPr>
        <w:t>аудирования</w:t>
      </w:r>
      <w:proofErr w:type="spellEnd"/>
      <w:r w:rsidRPr="00AF79BF">
        <w:rPr>
          <w:rFonts w:ascii="Times New Roman" w:hAnsi="Times New Roman" w:cs="Times New Roman"/>
          <w:color w:val="333333"/>
          <w:sz w:val="24"/>
          <w:szCs w:val="24"/>
          <w:lang w:eastAsia="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Время звучания текста/текстов для </w:t>
      </w:r>
      <w:proofErr w:type="spellStart"/>
      <w:r w:rsidRPr="00AF79BF">
        <w:rPr>
          <w:rFonts w:ascii="Times New Roman" w:hAnsi="Times New Roman" w:cs="Times New Roman"/>
          <w:color w:val="333333"/>
          <w:sz w:val="24"/>
          <w:szCs w:val="24"/>
          <w:lang w:eastAsia="ru-RU"/>
        </w:rPr>
        <w:t>аудирования</w:t>
      </w:r>
      <w:proofErr w:type="spellEnd"/>
      <w:r w:rsidRPr="00AF79BF">
        <w:rPr>
          <w:rFonts w:ascii="Times New Roman" w:hAnsi="Times New Roman" w:cs="Times New Roman"/>
          <w:color w:val="333333"/>
          <w:sz w:val="24"/>
          <w:szCs w:val="24"/>
          <w:lang w:eastAsia="ru-RU"/>
        </w:rPr>
        <w:t xml:space="preserve"> – до 2,5 минуты.</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t>Смысловое чтение</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Чтение </w:t>
      </w:r>
      <w:proofErr w:type="spellStart"/>
      <w:r w:rsidRPr="00AF79BF">
        <w:rPr>
          <w:rFonts w:ascii="Times New Roman" w:hAnsi="Times New Roman" w:cs="Times New Roman"/>
          <w:color w:val="333333"/>
          <w:sz w:val="24"/>
          <w:szCs w:val="24"/>
          <w:lang w:eastAsia="ru-RU"/>
        </w:rPr>
        <w:t>несплошных</w:t>
      </w:r>
      <w:proofErr w:type="spellEnd"/>
      <w:r w:rsidRPr="00AF79BF">
        <w:rPr>
          <w:rFonts w:ascii="Times New Roman" w:hAnsi="Times New Roman" w:cs="Times New Roman"/>
          <w:color w:val="333333"/>
          <w:sz w:val="24"/>
          <w:szCs w:val="24"/>
          <w:lang w:eastAsia="ru-RU"/>
        </w:rPr>
        <w:t xml:space="preserve"> текстов (таблиц, диаграмм, графиков и другие) и понимание представленной в них информации.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Объём текста/текстов для чтения – 500–700 слов.</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t>Письменная речь</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Развитие умений письменной речи на базе умений, сформированных на уровне основного общего образования: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заполнение анкет и формуляров в соответствии с нормами, принятыми в стране/странах изучаемого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написание резюме (CV) с сообщением основных сведений о себе в соответствии с нормами, принятыми в стране/странах изучаемого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заполнение таблицы: краткая фиксация содержания, прочитанного/ прослушанного текста или дополнение информации в таблице;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письменное предоставление результатов выполненной проектной работы, в том числе в форме презентации, объём – до 150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Языковые знания и навыки</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t>Фонетическая сторона речи</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t>Орфография и пунктуация</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Правильное написание изученных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t>Лексическая сторона речи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AF79BF">
        <w:rPr>
          <w:rFonts w:ascii="Times New Roman" w:hAnsi="Times New Roman" w:cs="Times New Roman"/>
          <w:b/>
          <w:color w:val="333333"/>
          <w:sz w:val="24"/>
          <w:szCs w:val="24"/>
          <w:lang w:eastAsia="ru-RU"/>
        </w:rPr>
        <w:t>10 класса</w:t>
      </w:r>
      <w:r w:rsidRPr="00AF79BF">
        <w:rPr>
          <w:rFonts w:ascii="Times New Roman" w:hAnsi="Times New Roman" w:cs="Times New Roman"/>
          <w:color w:val="333333"/>
          <w:sz w:val="24"/>
          <w:szCs w:val="24"/>
          <w:lang w:eastAsia="ru-RU"/>
        </w:rPr>
        <w:t>, с соблюдением существующей в английском языке нормы лексической сочетаемости.</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Основные способы словообразования: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аффиксация: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образование глаголов при помощи префиксов </w:t>
      </w:r>
      <w:proofErr w:type="spellStart"/>
      <w:r w:rsidRPr="00AF79BF">
        <w:rPr>
          <w:rFonts w:ascii="Times New Roman" w:hAnsi="Times New Roman" w:cs="Times New Roman"/>
          <w:color w:val="333333"/>
          <w:sz w:val="24"/>
          <w:szCs w:val="24"/>
          <w:lang w:eastAsia="ru-RU"/>
        </w:rPr>
        <w:t>dis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mis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over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under</w:t>
      </w:r>
      <w:proofErr w:type="spellEnd"/>
      <w:r w:rsidRPr="00AF79BF">
        <w:rPr>
          <w:rFonts w:ascii="Times New Roman" w:hAnsi="Times New Roman" w:cs="Times New Roman"/>
          <w:color w:val="333333"/>
          <w:sz w:val="24"/>
          <w:szCs w:val="24"/>
          <w:lang w:eastAsia="ru-RU"/>
        </w:rPr>
        <w:t>- и суффикса -</w:t>
      </w:r>
      <w:proofErr w:type="spellStart"/>
      <w:r w:rsidRPr="00AF79BF">
        <w:rPr>
          <w:rFonts w:ascii="Times New Roman" w:hAnsi="Times New Roman" w:cs="Times New Roman"/>
          <w:color w:val="333333"/>
          <w:sz w:val="24"/>
          <w:szCs w:val="24"/>
          <w:lang w:eastAsia="ru-RU"/>
        </w:rPr>
        <w:t>ise</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ize</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образование имён существительных при помощи префиксов </w:t>
      </w:r>
      <w:proofErr w:type="spellStart"/>
      <w:r w:rsidRPr="00AF79BF">
        <w:rPr>
          <w:rFonts w:ascii="Times New Roman" w:hAnsi="Times New Roman" w:cs="Times New Roman"/>
          <w:color w:val="333333"/>
          <w:sz w:val="24"/>
          <w:szCs w:val="24"/>
          <w:lang w:eastAsia="ru-RU"/>
        </w:rPr>
        <w:t>un</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in</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im</w:t>
      </w:r>
      <w:proofErr w:type="spellEnd"/>
      <w:r w:rsidRPr="00AF79BF">
        <w:rPr>
          <w:rFonts w:ascii="Times New Roman" w:hAnsi="Times New Roman" w:cs="Times New Roman"/>
          <w:color w:val="333333"/>
          <w:sz w:val="24"/>
          <w:szCs w:val="24"/>
          <w:lang w:eastAsia="ru-RU"/>
        </w:rPr>
        <w:t>- и суффиксов -</w:t>
      </w:r>
      <w:proofErr w:type="spellStart"/>
      <w:r w:rsidRPr="00AF79BF">
        <w:rPr>
          <w:rFonts w:ascii="Times New Roman" w:hAnsi="Times New Roman" w:cs="Times New Roman"/>
          <w:color w:val="333333"/>
          <w:sz w:val="24"/>
          <w:szCs w:val="24"/>
          <w:lang w:eastAsia="ru-RU"/>
        </w:rPr>
        <w:t>ance</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ence</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er</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or</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ing</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ist</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ity</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ment</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ness</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sion</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tion</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ship</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образование имён прилагательных при помощи префиксов </w:t>
      </w:r>
      <w:proofErr w:type="spellStart"/>
      <w:r w:rsidRPr="00AF79BF">
        <w:rPr>
          <w:rFonts w:ascii="Times New Roman" w:hAnsi="Times New Roman" w:cs="Times New Roman"/>
          <w:color w:val="333333"/>
          <w:sz w:val="24"/>
          <w:szCs w:val="24"/>
          <w:lang w:eastAsia="ru-RU"/>
        </w:rPr>
        <w:t>un</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in</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im</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inter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non</w:t>
      </w:r>
      <w:proofErr w:type="spellEnd"/>
      <w:r w:rsidRPr="00AF79BF">
        <w:rPr>
          <w:rFonts w:ascii="Times New Roman" w:hAnsi="Times New Roman" w:cs="Times New Roman"/>
          <w:color w:val="333333"/>
          <w:sz w:val="24"/>
          <w:szCs w:val="24"/>
          <w:lang w:eastAsia="ru-RU"/>
        </w:rPr>
        <w:t>- и суффиксов -</w:t>
      </w:r>
      <w:proofErr w:type="spellStart"/>
      <w:r w:rsidRPr="00AF79BF">
        <w:rPr>
          <w:rFonts w:ascii="Times New Roman" w:hAnsi="Times New Roman" w:cs="Times New Roman"/>
          <w:color w:val="333333"/>
          <w:sz w:val="24"/>
          <w:szCs w:val="24"/>
          <w:lang w:eastAsia="ru-RU"/>
        </w:rPr>
        <w:t>able</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ible</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al</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ed</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ese</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ful</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ian</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an</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ing</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ish</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ive</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less</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ly</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ous</w:t>
      </w:r>
      <w:proofErr w:type="spellEnd"/>
      <w:r w:rsidRPr="00AF79BF">
        <w:rPr>
          <w:rFonts w:ascii="Times New Roman" w:hAnsi="Times New Roman" w:cs="Times New Roman"/>
          <w:color w:val="333333"/>
          <w:sz w:val="24"/>
          <w:szCs w:val="24"/>
          <w:lang w:eastAsia="ru-RU"/>
        </w:rPr>
        <w:t>, -y;</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образование наречий при помощи префиксов </w:t>
      </w:r>
      <w:proofErr w:type="spellStart"/>
      <w:r w:rsidRPr="00AF79BF">
        <w:rPr>
          <w:rFonts w:ascii="Times New Roman" w:hAnsi="Times New Roman" w:cs="Times New Roman"/>
          <w:color w:val="333333"/>
          <w:sz w:val="24"/>
          <w:szCs w:val="24"/>
          <w:lang w:eastAsia="ru-RU"/>
        </w:rPr>
        <w:t>un</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in</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im</w:t>
      </w:r>
      <w:proofErr w:type="spellEnd"/>
      <w:r w:rsidRPr="00AF79BF">
        <w:rPr>
          <w:rFonts w:ascii="Times New Roman" w:hAnsi="Times New Roman" w:cs="Times New Roman"/>
          <w:color w:val="333333"/>
          <w:sz w:val="24"/>
          <w:szCs w:val="24"/>
          <w:lang w:eastAsia="ru-RU"/>
        </w:rPr>
        <w:t>- и суффикса -</w:t>
      </w:r>
      <w:proofErr w:type="spellStart"/>
      <w:r w:rsidRPr="00AF79BF">
        <w:rPr>
          <w:rFonts w:ascii="Times New Roman" w:hAnsi="Times New Roman" w:cs="Times New Roman"/>
          <w:color w:val="333333"/>
          <w:sz w:val="24"/>
          <w:szCs w:val="24"/>
          <w:lang w:eastAsia="ru-RU"/>
        </w:rPr>
        <w:t>ly</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числительных при помощи суффиксов -</w:t>
      </w:r>
      <w:proofErr w:type="spellStart"/>
      <w:r w:rsidRPr="00AF79BF">
        <w:rPr>
          <w:rFonts w:ascii="Times New Roman" w:hAnsi="Times New Roman" w:cs="Times New Roman"/>
          <w:color w:val="333333"/>
          <w:sz w:val="24"/>
          <w:szCs w:val="24"/>
          <w:lang w:eastAsia="ru-RU"/>
        </w:rPr>
        <w:t>teen</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ty</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th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словосложение: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сложных существительных путём соединения основ существительных (</w:t>
      </w:r>
      <w:proofErr w:type="spellStart"/>
      <w:r w:rsidRPr="00AF79BF">
        <w:rPr>
          <w:rFonts w:ascii="Times New Roman" w:hAnsi="Times New Roman" w:cs="Times New Roman"/>
          <w:color w:val="333333"/>
          <w:sz w:val="24"/>
          <w:szCs w:val="24"/>
          <w:lang w:eastAsia="ru-RU"/>
        </w:rPr>
        <w:t>football</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сложных существительных путём соединения основы прилагательного с основой существительного (</w:t>
      </w:r>
      <w:proofErr w:type="spellStart"/>
      <w:r w:rsidRPr="00AF79BF">
        <w:rPr>
          <w:rFonts w:ascii="Times New Roman" w:hAnsi="Times New Roman" w:cs="Times New Roman"/>
          <w:color w:val="333333"/>
          <w:sz w:val="24"/>
          <w:szCs w:val="24"/>
          <w:lang w:eastAsia="ru-RU"/>
        </w:rPr>
        <w:t>blackboard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w:t>
      </w:r>
      <w:proofErr w:type="spellStart"/>
      <w:r w:rsidRPr="00AF79BF">
        <w:rPr>
          <w:rFonts w:ascii="Times New Roman" w:hAnsi="Times New Roman" w:cs="Times New Roman"/>
          <w:color w:val="333333"/>
          <w:sz w:val="24"/>
          <w:szCs w:val="24"/>
          <w:lang w:eastAsia="ru-RU"/>
        </w:rPr>
        <w:t>father-in-law</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AF79BF">
        <w:rPr>
          <w:rFonts w:ascii="Times New Roman" w:hAnsi="Times New Roman" w:cs="Times New Roman"/>
          <w:color w:val="333333"/>
          <w:sz w:val="24"/>
          <w:szCs w:val="24"/>
          <w:lang w:eastAsia="ru-RU"/>
        </w:rPr>
        <w:t>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blue-eyed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eight-legged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сложных прилагательных путём соединения наречия с основой причасти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я II (</w:t>
      </w:r>
      <w:proofErr w:type="spellStart"/>
      <w:r w:rsidRPr="00AF79BF">
        <w:rPr>
          <w:rFonts w:ascii="Times New Roman" w:hAnsi="Times New Roman" w:cs="Times New Roman"/>
          <w:color w:val="333333"/>
          <w:sz w:val="24"/>
          <w:szCs w:val="24"/>
          <w:lang w:eastAsia="ru-RU"/>
        </w:rPr>
        <w:t>well-behaved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I (</w:t>
      </w:r>
      <w:proofErr w:type="spellStart"/>
      <w:r w:rsidRPr="00AF79BF">
        <w:rPr>
          <w:rFonts w:ascii="Times New Roman" w:hAnsi="Times New Roman" w:cs="Times New Roman"/>
          <w:color w:val="333333"/>
          <w:sz w:val="24"/>
          <w:szCs w:val="24"/>
          <w:lang w:eastAsia="ru-RU"/>
        </w:rPr>
        <w:t>nice-looking</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конверсия: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имён существительных от неопределённой формы глаголов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run</w:t>
      </w:r>
      <w:proofErr w:type="spellEnd"/>
      <w:r w:rsidRPr="00AF79BF">
        <w:rPr>
          <w:rFonts w:ascii="Times New Roman" w:hAnsi="Times New Roman" w:cs="Times New Roman"/>
          <w:color w:val="333333"/>
          <w:sz w:val="24"/>
          <w:szCs w:val="24"/>
          <w:lang w:eastAsia="ru-RU"/>
        </w:rPr>
        <w:t xml:space="preserve"> – a </w:t>
      </w:r>
      <w:proofErr w:type="spellStart"/>
      <w:r w:rsidRPr="00AF79BF">
        <w:rPr>
          <w:rFonts w:ascii="Times New Roman" w:hAnsi="Times New Roman" w:cs="Times New Roman"/>
          <w:color w:val="333333"/>
          <w:sz w:val="24"/>
          <w:szCs w:val="24"/>
          <w:lang w:eastAsia="ru-RU"/>
        </w:rPr>
        <w:t>run</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имён существительных от имён прилагательных (</w:t>
      </w:r>
      <w:proofErr w:type="spellStart"/>
      <w:r w:rsidRPr="00AF79BF">
        <w:rPr>
          <w:rFonts w:ascii="Times New Roman" w:hAnsi="Times New Roman" w:cs="Times New Roman"/>
          <w:color w:val="333333"/>
          <w:sz w:val="24"/>
          <w:szCs w:val="24"/>
          <w:lang w:eastAsia="ru-RU"/>
        </w:rPr>
        <w:t>rich</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people</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the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rich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образование глаголов от имён существительных (a </w:t>
      </w:r>
      <w:proofErr w:type="spellStart"/>
      <w:r w:rsidRPr="00AF79BF">
        <w:rPr>
          <w:rFonts w:ascii="Times New Roman" w:hAnsi="Times New Roman" w:cs="Times New Roman"/>
          <w:color w:val="333333"/>
          <w:sz w:val="24"/>
          <w:szCs w:val="24"/>
          <w:lang w:eastAsia="ru-RU"/>
        </w:rPr>
        <w:t>hand</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hand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глаголов от имён прилагательных (</w:t>
      </w:r>
      <w:proofErr w:type="spellStart"/>
      <w:r w:rsidRPr="00AF79BF">
        <w:rPr>
          <w:rFonts w:ascii="Times New Roman" w:hAnsi="Times New Roman" w:cs="Times New Roman"/>
          <w:color w:val="333333"/>
          <w:sz w:val="24"/>
          <w:szCs w:val="24"/>
          <w:lang w:eastAsia="ru-RU"/>
        </w:rPr>
        <w:t>cool</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cool</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Имена прилагательные на -</w:t>
      </w:r>
      <w:proofErr w:type="spellStart"/>
      <w:r w:rsidRPr="00AF79BF">
        <w:rPr>
          <w:rFonts w:ascii="Times New Roman" w:hAnsi="Times New Roman" w:cs="Times New Roman"/>
          <w:color w:val="333333"/>
          <w:sz w:val="24"/>
          <w:szCs w:val="24"/>
          <w:lang w:eastAsia="ru-RU"/>
        </w:rPr>
        <w:t>ed</w:t>
      </w:r>
      <w:proofErr w:type="spellEnd"/>
      <w:r w:rsidRPr="00AF79BF">
        <w:rPr>
          <w:rFonts w:ascii="Times New Roman" w:hAnsi="Times New Roman" w:cs="Times New Roman"/>
          <w:color w:val="333333"/>
          <w:sz w:val="24"/>
          <w:szCs w:val="24"/>
          <w:lang w:eastAsia="ru-RU"/>
        </w:rPr>
        <w:t xml:space="preserve"> и -</w:t>
      </w:r>
      <w:proofErr w:type="spellStart"/>
      <w:r w:rsidRPr="00AF79BF">
        <w:rPr>
          <w:rFonts w:ascii="Times New Roman" w:hAnsi="Times New Roman" w:cs="Times New Roman"/>
          <w:color w:val="333333"/>
          <w:sz w:val="24"/>
          <w:szCs w:val="24"/>
          <w:lang w:eastAsia="ru-RU"/>
        </w:rPr>
        <w:t>ing</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excited</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exciting</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Различные средства связи для обеспечения целостности и логичности устного/письменного высказывания.</w:t>
      </w:r>
    </w:p>
    <w:p w:rsidR="001D7507" w:rsidRPr="00B50EFD" w:rsidRDefault="001D7507" w:rsidP="00AF79BF">
      <w:pPr>
        <w:pStyle w:val="a5"/>
        <w:jc w:val="both"/>
        <w:rPr>
          <w:rFonts w:ascii="Times New Roman" w:hAnsi="Times New Roman" w:cs="Times New Roman"/>
          <w:b/>
          <w:color w:val="333333"/>
          <w:sz w:val="24"/>
          <w:szCs w:val="24"/>
          <w:lang w:eastAsia="ru-RU"/>
        </w:rPr>
      </w:pPr>
      <w:r w:rsidRPr="00B50EFD">
        <w:rPr>
          <w:rFonts w:ascii="Times New Roman" w:hAnsi="Times New Roman" w:cs="Times New Roman"/>
          <w:b/>
          <w:i/>
          <w:iCs/>
          <w:color w:val="333333"/>
          <w:sz w:val="24"/>
          <w:szCs w:val="24"/>
          <w:lang w:eastAsia="ru-RU"/>
        </w:rPr>
        <w:lastRenderedPageBreak/>
        <w:t>Грамматическая сторона речи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AF79BF">
        <w:rPr>
          <w:rFonts w:ascii="Times New Roman" w:hAnsi="Times New Roman" w:cs="Times New Roman"/>
          <w:color w:val="333333"/>
          <w:sz w:val="24"/>
          <w:szCs w:val="24"/>
          <w:lang w:eastAsia="ru-RU"/>
        </w:rPr>
        <w:t>We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moved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a </w:t>
      </w:r>
      <w:proofErr w:type="spellStart"/>
      <w:r w:rsidRPr="00AF79BF">
        <w:rPr>
          <w:rFonts w:ascii="Times New Roman" w:hAnsi="Times New Roman" w:cs="Times New Roman"/>
          <w:color w:val="333333"/>
          <w:sz w:val="24"/>
          <w:szCs w:val="24"/>
          <w:lang w:eastAsia="ru-RU"/>
        </w:rPr>
        <w:t>new</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house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last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year</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начальным </w:t>
      </w:r>
      <w:proofErr w:type="spellStart"/>
      <w:r w:rsidRPr="00AF79BF">
        <w:rPr>
          <w:rFonts w:ascii="Times New Roman" w:hAnsi="Times New Roman" w:cs="Times New Roman"/>
          <w:color w:val="333333"/>
          <w:sz w:val="24"/>
          <w:szCs w:val="24"/>
          <w:lang w:eastAsia="ru-RU"/>
        </w:rPr>
        <w:t>It</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начальным </w:t>
      </w:r>
      <w:proofErr w:type="spellStart"/>
      <w:r w:rsidRPr="00AF79BF">
        <w:rPr>
          <w:rFonts w:ascii="Times New Roman" w:hAnsi="Times New Roman" w:cs="Times New Roman"/>
          <w:color w:val="333333"/>
          <w:sz w:val="24"/>
          <w:szCs w:val="24"/>
          <w:lang w:eastAsia="ru-RU"/>
        </w:rPr>
        <w:t>There</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be</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Предложения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глагольными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конструкциями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содержащими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глаголы</w:t>
      </w:r>
      <w:r w:rsidRPr="00AF79BF">
        <w:rPr>
          <w:rFonts w:ascii="Times New Roman" w:hAnsi="Times New Roman" w:cs="Times New Roman"/>
          <w:color w:val="333333"/>
          <w:sz w:val="24"/>
          <w:szCs w:val="24"/>
          <w:lang w:val="en-US" w:eastAsia="ru-RU"/>
        </w:rPr>
        <w:t>-</w:t>
      </w:r>
      <w:r w:rsidRPr="00AF79BF">
        <w:rPr>
          <w:rFonts w:ascii="Times New Roman" w:hAnsi="Times New Roman" w:cs="Times New Roman"/>
          <w:color w:val="333333"/>
          <w:sz w:val="24"/>
          <w:szCs w:val="24"/>
          <w:lang w:eastAsia="ru-RU"/>
        </w:rPr>
        <w:t>связки</w:t>
      </w:r>
      <w:r w:rsidRPr="00AF79BF">
        <w:rPr>
          <w:rFonts w:ascii="Times New Roman" w:hAnsi="Times New Roman" w:cs="Times New Roman"/>
          <w:color w:val="333333"/>
          <w:sz w:val="24"/>
          <w:szCs w:val="24"/>
          <w:lang w:val="en-US" w:eastAsia="ru-RU"/>
        </w:rPr>
        <w:t> to be, to look, to seem, to feel (He looks/seems/feels happy.).</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Предложения</w:t>
      </w:r>
      <w:r w:rsidRPr="00AF79BF">
        <w:rPr>
          <w:rFonts w:ascii="Times New Roman" w:hAnsi="Times New Roman" w:cs="Times New Roman"/>
          <w:color w:val="333333"/>
          <w:sz w:val="24"/>
          <w:szCs w:val="24"/>
          <w:lang w:val="en-US" w:eastAsia="ru-RU"/>
        </w:rPr>
        <w:t> c</w:t>
      </w:r>
      <w:r w:rsidRPr="00AF79BF">
        <w:rPr>
          <w:rFonts w:ascii="Times New Roman" w:hAnsi="Times New Roman" w:cs="Times New Roman"/>
          <w:color w:val="333333"/>
          <w:sz w:val="24"/>
          <w:szCs w:val="24"/>
          <w:lang w:eastAsia="ru-RU"/>
        </w:rPr>
        <w:t>о</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сложным</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дополнением</w:t>
      </w:r>
      <w:r w:rsidRPr="00AF79BF">
        <w:rPr>
          <w:rFonts w:ascii="Times New Roman" w:hAnsi="Times New Roman" w:cs="Times New Roman"/>
          <w:color w:val="333333"/>
          <w:sz w:val="24"/>
          <w:szCs w:val="24"/>
          <w:lang w:val="en-US" w:eastAsia="ru-RU"/>
        </w:rPr>
        <w:t xml:space="preserve"> – Complex Object (I want you to help me. I saw her cross/crossing the road. I want to have my </w:t>
      </w:r>
      <w:proofErr w:type="gramStart"/>
      <w:r w:rsidRPr="00AF79BF">
        <w:rPr>
          <w:rFonts w:ascii="Times New Roman" w:hAnsi="Times New Roman" w:cs="Times New Roman"/>
          <w:color w:val="333333"/>
          <w:sz w:val="24"/>
          <w:szCs w:val="24"/>
          <w:lang w:val="en-US" w:eastAsia="ru-RU"/>
        </w:rPr>
        <w:t>hair cut</w:t>
      </w:r>
      <w:proofErr w:type="gram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Сложносочинённые предложения с сочинительными союзами </w:t>
      </w:r>
      <w:proofErr w:type="spellStart"/>
      <w:r w:rsidRPr="00AF79BF">
        <w:rPr>
          <w:rFonts w:ascii="Times New Roman" w:hAnsi="Times New Roman" w:cs="Times New Roman"/>
          <w:color w:val="333333"/>
          <w:sz w:val="24"/>
          <w:szCs w:val="24"/>
          <w:lang w:eastAsia="ru-RU"/>
        </w:rPr>
        <w:t>and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but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or</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Сложноподчинённые предложения с союзами и союзными словами </w:t>
      </w:r>
      <w:proofErr w:type="spellStart"/>
      <w:r w:rsidRPr="00AF79BF">
        <w:rPr>
          <w:rFonts w:ascii="Times New Roman" w:hAnsi="Times New Roman" w:cs="Times New Roman"/>
          <w:color w:val="333333"/>
          <w:sz w:val="24"/>
          <w:szCs w:val="24"/>
          <w:lang w:eastAsia="ru-RU"/>
        </w:rPr>
        <w:t>because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if</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when</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where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what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why</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how</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Сложноподчинённые предложения с определительными придаточными с союзными словами </w:t>
      </w:r>
      <w:proofErr w:type="spellStart"/>
      <w:r w:rsidRPr="00AF79BF">
        <w:rPr>
          <w:rFonts w:ascii="Times New Roman" w:hAnsi="Times New Roman" w:cs="Times New Roman"/>
          <w:color w:val="333333"/>
          <w:sz w:val="24"/>
          <w:szCs w:val="24"/>
          <w:lang w:eastAsia="ru-RU"/>
        </w:rPr>
        <w:t>who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which</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that</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Сложноподчинённые предложения с союзными словами </w:t>
      </w:r>
      <w:proofErr w:type="spellStart"/>
      <w:r w:rsidRPr="00AF79BF">
        <w:rPr>
          <w:rFonts w:ascii="Times New Roman" w:hAnsi="Times New Roman" w:cs="Times New Roman"/>
          <w:color w:val="333333"/>
          <w:sz w:val="24"/>
          <w:szCs w:val="24"/>
          <w:lang w:eastAsia="ru-RU"/>
        </w:rPr>
        <w:t>whoever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whatever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however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whenever</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Условные предложения с глаголами в изъявительном наклонении (</w:t>
      </w:r>
      <w:proofErr w:type="spellStart"/>
      <w:r w:rsidRPr="00AF79BF">
        <w:rPr>
          <w:rFonts w:ascii="Times New Roman" w:hAnsi="Times New Roman" w:cs="Times New Roman"/>
          <w:color w:val="333333"/>
          <w:sz w:val="24"/>
          <w:szCs w:val="24"/>
          <w:lang w:eastAsia="ru-RU"/>
        </w:rPr>
        <w:t>Conditional</w:t>
      </w:r>
      <w:proofErr w:type="spellEnd"/>
      <w:r w:rsidRPr="00AF79BF">
        <w:rPr>
          <w:rFonts w:ascii="Times New Roman" w:hAnsi="Times New Roman" w:cs="Times New Roman"/>
          <w:color w:val="333333"/>
          <w:sz w:val="24"/>
          <w:szCs w:val="24"/>
          <w:lang w:eastAsia="ru-RU"/>
        </w:rPr>
        <w:t xml:space="preserve"> 0, </w:t>
      </w:r>
      <w:proofErr w:type="spellStart"/>
      <w:r w:rsidRPr="00AF79BF">
        <w:rPr>
          <w:rFonts w:ascii="Times New Roman" w:hAnsi="Times New Roman" w:cs="Times New Roman"/>
          <w:color w:val="333333"/>
          <w:sz w:val="24"/>
          <w:szCs w:val="24"/>
          <w:lang w:eastAsia="ru-RU"/>
        </w:rPr>
        <w:t>Conditional</w:t>
      </w:r>
      <w:proofErr w:type="spellEnd"/>
      <w:r w:rsidRPr="00AF79BF">
        <w:rPr>
          <w:rFonts w:ascii="Times New Roman" w:hAnsi="Times New Roman" w:cs="Times New Roman"/>
          <w:color w:val="333333"/>
          <w:sz w:val="24"/>
          <w:szCs w:val="24"/>
          <w:lang w:eastAsia="ru-RU"/>
        </w:rPr>
        <w:t xml:space="preserve"> I) и с глаголами в сослагательном наклонении (</w:t>
      </w:r>
      <w:proofErr w:type="spellStart"/>
      <w:r w:rsidRPr="00AF79BF">
        <w:rPr>
          <w:rFonts w:ascii="Times New Roman" w:hAnsi="Times New Roman" w:cs="Times New Roman"/>
          <w:color w:val="333333"/>
          <w:sz w:val="24"/>
          <w:szCs w:val="24"/>
          <w:lang w:eastAsia="ru-RU"/>
        </w:rPr>
        <w:t>Conditional</w:t>
      </w:r>
      <w:proofErr w:type="spellEnd"/>
      <w:r w:rsidRPr="00AF79BF">
        <w:rPr>
          <w:rFonts w:ascii="Times New Roman" w:hAnsi="Times New Roman" w:cs="Times New Roman"/>
          <w:color w:val="333333"/>
          <w:sz w:val="24"/>
          <w:szCs w:val="24"/>
          <w:lang w:eastAsia="ru-RU"/>
        </w:rPr>
        <w:t xml:space="preserve"> II).</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Все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типы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вопросительных</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предложений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общий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специальный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альтернативный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разделительный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вопросы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w:t>
      </w:r>
      <w:r w:rsidRPr="00AF79BF">
        <w:rPr>
          <w:rFonts w:ascii="Times New Roman" w:hAnsi="Times New Roman" w:cs="Times New Roman"/>
          <w:color w:val="333333"/>
          <w:sz w:val="24"/>
          <w:szCs w:val="24"/>
          <w:lang w:val="en-US" w:eastAsia="ru-RU"/>
        </w:rPr>
        <w:t> Present/Past/Future Simple Tense, Present/Past Continuous Tense, Present/Past Perfect Tense, Present Perfect Continuous Tense).</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Модальные глаголы в косвенной речи в настоящем и прошедшем времени.</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Предложения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конструкциями</w:t>
      </w:r>
      <w:r w:rsidRPr="00AF79BF">
        <w:rPr>
          <w:rFonts w:ascii="Times New Roman" w:hAnsi="Times New Roman" w:cs="Times New Roman"/>
          <w:color w:val="333333"/>
          <w:sz w:val="24"/>
          <w:szCs w:val="24"/>
          <w:lang w:val="en-US" w:eastAsia="ru-RU"/>
        </w:rPr>
        <w:t> as … as, not so … as, both … and …, either … or, neither … nor.</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I </w:t>
      </w:r>
      <w:proofErr w:type="spellStart"/>
      <w:r w:rsidRPr="00AF79BF">
        <w:rPr>
          <w:rFonts w:ascii="Times New Roman" w:hAnsi="Times New Roman" w:cs="Times New Roman"/>
          <w:color w:val="333333"/>
          <w:sz w:val="24"/>
          <w:szCs w:val="24"/>
          <w:lang w:eastAsia="ru-RU"/>
        </w:rPr>
        <w:t>wish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Конструкции с глаголами на -</w:t>
      </w:r>
      <w:proofErr w:type="spellStart"/>
      <w:r w:rsidRPr="00AF79BF">
        <w:rPr>
          <w:rFonts w:ascii="Times New Roman" w:hAnsi="Times New Roman" w:cs="Times New Roman"/>
          <w:color w:val="333333"/>
          <w:sz w:val="24"/>
          <w:szCs w:val="24"/>
          <w:lang w:eastAsia="ru-RU"/>
        </w:rPr>
        <w:t>ing</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love</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hate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doing</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smth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c </w:t>
      </w:r>
      <w:r w:rsidRPr="00AF79BF">
        <w:rPr>
          <w:rFonts w:ascii="Times New Roman" w:hAnsi="Times New Roman" w:cs="Times New Roman"/>
          <w:color w:val="333333"/>
          <w:sz w:val="24"/>
          <w:szCs w:val="24"/>
          <w:lang w:eastAsia="ru-RU"/>
        </w:rPr>
        <w:t>глаголами</w:t>
      </w:r>
      <w:r w:rsidRPr="00AF79BF">
        <w:rPr>
          <w:rFonts w:ascii="Times New Roman" w:hAnsi="Times New Roman" w:cs="Times New Roman"/>
          <w:color w:val="333333"/>
          <w:sz w:val="24"/>
          <w:szCs w:val="24"/>
          <w:lang w:val="en-US" w:eastAsia="ru-RU"/>
        </w:rPr>
        <w:t> to stop, to remember, to forget (</w:t>
      </w:r>
      <w:r w:rsidRPr="00AF79BF">
        <w:rPr>
          <w:rFonts w:ascii="Times New Roman" w:hAnsi="Times New Roman" w:cs="Times New Roman"/>
          <w:color w:val="333333"/>
          <w:sz w:val="24"/>
          <w:szCs w:val="24"/>
          <w:lang w:eastAsia="ru-RU"/>
        </w:rPr>
        <w:t>разница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значении</w:t>
      </w:r>
      <w:r w:rsidRPr="00AF79BF">
        <w:rPr>
          <w:rFonts w:ascii="Times New Roman" w:hAnsi="Times New Roman" w:cs="Times New Roman"/>
          <w:color w:val="333333"/>
          <w:sz w:val="24"/>
          <w:szCs w:val="24"/>
          <w:lang w:val="en-US" w:eastAsia="ru-RU"/>
        </w:rPr>
        <w:t xml:space="preserve"> to stop doing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xml:space="preserve"> to stop to do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Конструкция</w:t>
      </w:r>
      <w:r w:rsidRPr="00AF79BF">
        <w:rPr>
          <w:rFonts w:ascii="Times New Roman" w:hAnsi="Times New Roman" w:cs="Times New Roman"/>
          <w:color w:val="333333"/>
          <w:sz w:val="24"/>
          <w:szCs w:val="24"/>
          <w:lang w:val="en-US" w:eastAsia="ru-RU"/>
        </w:rPr>
        <w:t xml:space="preserve"> It takes me … to do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Конструкция </w:t>
      </w:r>
      <w:proofErr w:type="spellStart"/>
      <w:r w:rsidRPr="00AF79BF">
        <w:rPr>
          <w:rFonts w:ascii="Times New Roman" w:hAnsi="Times New Roman" w:cs="Times New Roman"/>
          <w:color w:val="333333"/>
          <w:sz w:val="24"/>
          <w:szCs w:val="24"/>
          <w:lang w:eastAsia="ru-RU"/>
        </w:rPr>
        <w:t>used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 инфинитив глагола.</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be</w:t>
      </w:r>
      <w:proofErr w:type="spellEnd"/>
      <w:r w:rsidRPr="00AF79BF">
        <w:rPr>
          <w:rFonts w:ascii="Times New Roman" w:hAnsi="Times New Roman" w:cs="Times New Roman"/>
          <w:color w:val="333333"/>
          <w:sz w:val="24"/>
          <w:szCs w:val="24"/>
          <w:lang w:val="en-US" w:eastAsia="ru-RU"/>
        </w:rPr>
        <w:t xml:space="preserve">/get used to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 xml:space="preserve">, be/get used to doing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I prefer, I’d prefer, I’d rather prefer, </w:t>
      </w:r>
      <w:r w:rsidRPr="00AF79BF">
        <w:rPr>
          <w:rFonts w:ascii="Times New Roman" w:hAnsi="Times New Roman" w:cs="Times New Roman"/>
          <w:color w:val="333333"/>
          <w:sz w:val="24"/>
          <w:szCs w:val="24"/>
          <w:lang w:eastAsia="ru-RU"/>
        </w:rPr>
        <w:t>выражающие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предпочтение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также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I’d rather, You’d better.</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Подлежащее, выраженное собирательным существительным (</w:t>
      </w:r>
      <w:proofErr w:type="spellStart"/>
      <w:r w:rsidRPr="00AF79BF">
        <w:rPr>
          <w:rFonts w:ascii="Times New Roman" w:hAnsi="Times New Roman" w:cs="Times New Roman"/>
          <w:color w:val="333333"/>
          <w:sz w:val="24"/>
          <w:szCs w:val="24"/>
          <w:lang w:eastAsia="ru-RU"/>
        </w:rPr>
        <w:t>family</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police</w:t>
      </w:r>
      <w:proofErr w:type="spellEnd"/>
      <w:r w:rsidRPr="00AF79BF">
        <w:rPr>
          <w:rFonts w:ascii="Times New Roman" w:hAnsi="Times New Roman" w:cs="Times New Roman"/>
          <w:color w:val="333333"/>
          <w:sz w:val="24"/>
          <w:szCs w:val="24"/>
          <w:lang w:eastAsia="ru-RU"/>
        </w:rPr>
        <w:t>), и его согласование со сказуемым.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Future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Simple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Continuous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Perfect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Perfect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Continuous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Future-in-the-Past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и наиболее употребительных формах страдательного залога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Simple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Passive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Perfect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Passive</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Конструкция</w:t>
      </w:r>
      <w:r w:rsidRPr="00AF79BF">
        <w:rPr>
          <w:rFonts w:ascii="Times New Roman" w:hAnsi="Times New Roman" w:cs="Times New Roman"/>
          <w:color w:val="333333"/>
          <w:sz w:val="24"/>
          <w:szCs w:val="24"/>
          <w:lang w:val="en-US" w:eastAsia="ru-RU"/>
        </w:rPr>
        <w:t> to be going to, </w:t>
      </w:r>
      <w:r w:rsidRPr="00AF79BF">
        <w:rPr>
          <w:rFonts w:ascii="Times New Roman" w:hAnsi="Times New Roman" w:cs="Times New Roman"/>
          <w:color w:val="333333"/>
          <w:sz w:val="24"/>
          <w:szCs w:val="24"/>
          <w:lang w:eastAsia="ru-RU"/>
        </w:rPr>
        <w:t>формы</w:t>
      </w:r>
      <w:r w:rsidRPr="00AF79BF">
        <w:rPr>
          <w:rFonts w:ascii="Times New Roman" w:hAnsi="Times New Roman" w:cs="Times New Roman"/>
          <w:color w:val="333333"/>
          <w:sz w:val="24"/>
          <w:szCs w:val="24"/>
          <w:lang w:val="en-US" w:eastAsia="ru-RU"/>
        </w:rPr>
        <w:t> Future Simple Tense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Present Continuous Tense </w:t>
      </w:r>
      <w:r w:rsidRPr="00AF79BF">
        <w:rPr>
          <w:rFonts w:ascii="Times New Roman" w:hAnsi="Times New Roman" w:cs="Times New Roman"/>
          <w:color w:val="333333"/>
          <w:sz w:val="24"/>
          <w:szCs w:val="24"/>
          <w:lang w:eastAsia="ru-RU"/>
        </w:rPr>
        <w:t>для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выражения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будущего</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действия</w:t>
      </w:r>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Модальные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глаголы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их</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эквиваленты</w:t>
      </w:r>
      <w:r w:rsidRPr="00AF79BF">
        <w:rPr>
          <w:rFonts w:ascii="Times New Roman" w:hAnsi="Times New Roman" w:cs="Times New Roman"/>
          <w:color w:val="333333"/>
          <w:sz w:val="24"/>
          <w:szCs w:val="24"/>
          <w:lang w:val="en-US" w:eastAsia="ru-RU"/>
        </w:rPr>
        <w:t> (can/be able to, could, must/have to, may, might, should, shall, would, will, need).</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lastRenderedPageBreak/>
        <w:t>Неличные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формы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глагола</w:t>
      </w:r>
      <w:r w:rsidRPr="00AF79BF">
        <w:rPr>
          <w:rFonts w:ascii="Times New Roman" w:hAnsi="Times New Roman" w:cs="Times New Roman"/>
          <w:color w:val="333333"/>
          <w:sz w:val="24"/>
          <w:szCs w:val="24"/>
          <w:lang w:val="en-US" w:eastAsia="ru-RU"/>
        </w:rPr>
        <w:t> – </w:t>
      </w:r>
      <w:r w:rsidRPr="00AF79BF">
        <w:rPr>
          <w:rFonts w:ascii="Times New Roman" w:hAnsi="Times New Roman" w:cs="Times New Roman"/>
          <w:color w:val="333333"/>
          <w:sz w:val="24"/>
          <w:szCs w:val="24"/>
          <w:lang w:eastAsia="ru-RU"/>
        </w:rPr>
        <w:t>инфинитив</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герундий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причастие</w:t>
      </w:r>
      <w:r w:rsidRPr="00AF79BF">
        <w:rPr>
          <w:rFonts w:ascii="Times New Roman" w:hAnsi="Times New Roman" w:cs="Times New Roman"/>
          <w:color w:val="333333"/>
          <w:sz w:val="24"/>
          <w:szCs w:val="24"/>
          <w:lang w:val="en-US" w:eastAsia="ru-RU"/>
        </w:rPr>
        <w:t> (Participle I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Participle II), </w:t>
      </w:r>
      <w:r w:rsidRPr="00AF79BF">
        <w:rPr>
          <w:rFonts w:ascii="Times New Roman" w:hAnsi="Times New Roman" w:cs="Times New Roman"/>
          <w:color w:val="333333"/>
          <w:sz w:val="24"/>
          <w:szCs w:val="24"/>
          <w:lang w:eastAsia="ru-RU"/>
        </w:rPr>
        <w:t>причастия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функции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определения</w:t>
      </w:r>
      <w:r w:rsidRPr="00AF79BF">
        <w:rPr>
          <w:rFonts w:ascii="Times New Roman" w:hAnsi="Times New Roman" w:cs="Times New Roman"/>
          <w:color w:val="333333"/>
          <w:sz w:val="24"/>
          <w:szCs w:val="24"/>
          <w:lang w:val="en-US" w:eastAsia="ru-RU"/>
        </w:rPr>
        <w:t> (Participle I – a playing child, Participle II – a written text).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Определённый, неопределённый и нулевой артикли.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Имена существительные во множественном числе, образованных по правилу, и исключения.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Притяжательный падеж имён существительных.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образованные по правилу, и исключения.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Слова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выражающие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количество</w:t>
      </w:r>
      <w:r w:rsidRPr="00AF79BF">
        <w:rPr>
          <w:rFonts w:ascii="Times New Roman" w:hAnsi="Times New Roman" w:cs="Times New Roman"/>
          <w:color w:val="333333"/>
          <w:sz w:val="24"/>
          <w:szCs w:val="24"/>
          <w:lang w:val="en-US" w:eastAsia="ru-RU"/>
        </w:rPr>
        <w:t> (many/much, little/a little, few/a few, a lot of).</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sidRPr="00AF79BF">
        <w:rPr>
          <w:rFonts w:ascii="Times New Roman" w:hAnsi="Times New Roman" w:cs="Times New Roman"/>
          <w:color w:val="333333"/>
          <w:sz w:val="24"/>
          <w:szCs w:val="24"/>
          <w:lang w:eastAsia="ru-RU"/>
        </w:rPr>
        <w:t>none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no</w:t>
      </w:r>
      <w:proofErr w:type="spellEnd"/>
      <w:r w:rsidRPr="00AF79BF">
        <w:rPr>
          <w:rFonts w:ascii="Times New Roman" w:hAnsi="Times New Roman" w:cs="Times New Roman"/>
          <w:color w:val="333333"/>
          <w:sz w:val="24"/>
          <w:szCs w:val="24"/>
          <w:lang w:eastAsia="ru-RU"/>
        </w:rPr>
        <w:t xml:space="preserve"> и производные последнего (</w:t>
      </w:r>
      <w:proofErr w:type="spellStart"/>
      <w:r w:rsidRPr="00AF79BF">
        <w:rPr>
          <w:rFonts w:ascii="Times New Roman" w:hAnsi="Times New Roman" w:cs="Times New Roman"/>
          <w:color w:val="333333"/>
          <w:sz w:val="24"/>
          <w:szCs w:val="24"/>
          <w:lang w:eastAsia="ru-RU"/>
        </w:rPr>
        <w:t>nobody</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nothing</w:t>
      </w:r>
      <w:proofErr w:type="spellEnd"/>
      <w:r w:rsidRPr="00AF79BF">
        <w:rPr>
          <w:rFonts w:ascii="Times New Roman" w:hAnsi="Times New Roman" w:cs="Times New Roman"/>
          <w:color w:val="333333"/>
          <w:sz w:val="24"/>
          <w:szCs w:val="24"/>
          <w:lang w:eastAsia="ru-RU"/>
        </w:rPr>
        <w:t xml:space="preserve"> и другие).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Количественные и порядковые числительные.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Предлоги места, времени, направления, предлоги, употребляемые с глаголами в страдательном залоге.</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Социокультурные знания и умения</w:t>
      </w:r>
      <w:r w:rsidR="00AF79BF" w:rsidRPr="00D25BBF">
        <w:rPr>
          <w:rFonts w:ascii="Times New Roman" w:hAnsi="Times New Roman" w:cs="Times New Roman"/>
          <w:b/>
          <w:color w:val="333333"/>
          <w:sz w:val="24"/>
          <w:szCs w:val="24"/>
          <w:lang w:eastAsia="ru-RU"/>
        </w:rPr>
        <w:t>.</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Владение основными сведениями о социокультурном портрете и культурном наследии страны/стран, говорящих на английском языке.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w:t>
      </w:r>
      <w:r w:rsidR="00D25BBF">
        <w:rPr>
          <w:rFonts w:ascii="Times New Roman" w:hAnsi="Times New Roman" w:cs="Times New Roman"/>
          <w:color w:val="333333"/>
          <w:sz w:val="24"/>
          <w:szCs w:val="24"/>
          <w:lang w:eastAsia="ru-RU"/>
        </w:rPr>
        <w:t>, спортсмены, актёры и другие).</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Компенсаторные умения</w:t>
      </w:r>
    </w:p>
    <w:p w:rsidR="001D7507" w:rsidRPr="00AF79BF" w:rsidRDefault="001D7507" w:rsidP="00B50EFD">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AF79BF">
        <w:rPr>
          <w:rFonts w:ascii="Times New Roman" w:hAnsi="Times New Roman" w:cs="Times New Roman"/>
          <w:color w:val="333333"/>
          <w:sz w:val="24"/>
          <w:szCs w:val="24"/>
          <w:lang w:eastAsia="ru-RU"/>
        </w:rPr>
        <w:t>аудировании</w:t>
      </w:r>
      <w:proofErr w:type="spellEnd"/>
      <w:r w:rsidRPr="00AF79BF">
        <w:rPr>
          <w:rFonts w:ascii="Times New Roman" w:hAnsi="Times New Roman" w:cs="Times New Roman"/>
          <w:color w:val="333333"/>
          <w:sz w:val="24"/>
          <w:szCs w:val="24"/>
          <w:lang w:eastAsia="ru-RU"/>
        </w:rPr>
        <w:t xml:space="preserve"> – языковую и контекстуальную догадку.</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05B01" w:rsidRPr="00AF79BF" w:rsidRDefault="00605B01" w:rsidP="00AF79BF">
      <w:pPr>
        <w:pStyle w:val="a5"/>
        <w:jc w:val="both"/>
        <w:rPr>
          <w:rFonts w:ascii="Times New Roman" w:hAnsi="Times New Roman" w:cs="Times New Roman"/>
          <w:color w:val="333333"/>
          <w:sz w:val="24"/>
          <w:szCs w:val="24"/>
          <w:lang w:eastAsia="ru-RU"/>
        </w:rPr>
      </w:pPr>
    </w:p>
    <w:p w:rsidR="00D25BBF" w:rsidRDefault="001D7507" w:rsidP="00B50EFD">
      <w:pPr>
        <w:pStyle w:val="a5"/>
        <w:jc w:val="center"/>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ПЛАНИРУЕМЫЕ РЕЗУЛЬТАТЫ ОСВОЕНИЯ ПРОГРАММЫ ПО АНГЛИЙСКОМУ ЯЗЫКУ НА УРО</w:t>
      </w:r>
      <w:r w:rsidR="00D25BBF">
        <w:rPr>
          <w:rFonts w:ascii="Times New Roman" w:hAnsi="Times New Roman" w:cs="Times New Roman"/>
          <w:b/>
          <w:color w:val="333333"/>
          <w:sz w:val="24"/>
          <w:szCs w:val="24"/>
          <w:lang w:eastAsia="ru-RU"/>
        </w:rPr>
        <w:t>ВНЕ СРЕДНЕГО ОБЩЕГО ОБРАЗОВАНИЯ</w:t>
      </w:r>
    </w:p>
    <w:p w:rsidR="00D25BBF" w:rsidRDefault="00D25BBF" w:rsidP="00AF79BF">
      <w:pPr>
        <w:pStyle w:val="a5"/>
        <w:jc w:val="both"/>
        <w:rPr>
          <w:rFonts w:ascii="Times New Roman" w:hAnsi="Times New Roman" w:cs="Times New Roman"/>
          <w:b/>
          <w:color w:val="333333"/>
          <w:sz w:val="24"/>
          <w:szCs w:val="24"/>
          <w:lang w:eastAsia="ru-RU"/>
        </w:rPr>
      </w:pPr>
    </w:p>
    <w:p w:rsidR="001D7507" w:rsidRPr="00D25BBF" w:rsidRDefault="00D25BBF" w:rsidP="00AF79BF">
      <w:pPr>
        <w:pStyle w:val="a5"/>
        <w:jc w:val="both"/>
        <w:rPr>
          <w:rFonts w:ascii="Times New Roman" w:hAnsi="Times New Roman" w:cs="Times New Roman"/>
          <w:b/>
          <w:color w:val="333333"/>
          <w:sz w:val="24"/>
          <w:szCs w:val="24"/>
          <w:lang w:eastAsia="ru-RU"/>
        </w:rPr>
      </w:pPr>
      <w:r>
        <w:rPr>
          <w:rFonts w:ascii="Times New Roman" w:hAnsi="Times New Roman" w:cs="Times New Roman"/>
          <w:b/>
          <w:color w:val="333333"/>
          <w:sz w:val="24"/>
          <w:szCs w:val="24"/>
          <w:lang w:eastAsia="ru-RU"/>
        </w:rPr>
        <w:t>ЛИЧНОСТНЫЕ РЕЗУЛЬТАТЫ</w:t>
      </w:r>
    </w:p>
    <w:p w:rsidR="001D7507" w:rsidRPr="00AF79BF" w:rsidRDefault="001D7507" w:rsidP="00D15D45">
      <w:pPr>
        <w:pStyle w:val="a5"/>
        <w:ind w:firstLine="708"/>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гражданского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осознание своих конституционных прав и обязанностей, уважение закона и правопорядка;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к гуманитарной и волонтёрской деятельности.</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патриотического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духовно-нравственного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осознание духовных ценностей российского народа;</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нравственного сознания, этического поведения;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осознание личного вклада в построение устойчивого будущего;</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эстетического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физического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здорового и безопасного образа жизни, ответственного отношения к своему здоровью;</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трудового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к труду, осознание ценности мастерства, трудолюбие;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экологического воспитания:</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активное неприятие действий, приносящих вред окружающей среде;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умение прогнозировать неблагоприятные экологические последствия предпринимаемых действий, предотвращать их;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расширение опыта деятельности экологической направленности.</w:t>
      </w:r>
    </w:p>
    <w:p w:rsidR="001D7507" w:rsidRPr="00AF79BF" w:rsidRDefault="001D7507" w:rsidP="00D25BBF">
      <w:pPr>
        <w:pStyle w:val="a5"/>
        <w:numPr>
          <w:ilvl w:val="0"/>
          <w:numId w:val="12"/>
        </w:numPr>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ценности научного познания:</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color w:val="333333"/>
          <w:sz w:val="24"/>
          <w:szCs w:val="24"/>
          <w:lang w:eastAsia="ru-RU"/>
        </w:rPr>
        <w:t>эмпатии</w:t>
      </w:r>
      <w:proofErr w:type="spellEnd"/>
      <w:r w:rsidRPr="00AF79BF">
        <w:rPr>
          <w:rFonts w:ascii="Times New Roman" w:hAnsi="Times New Roman" w:cs="Times New Roman"/>
          <w:color w:val="333333"/>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D7507"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w:t>
      </w:r>
      <w:r w:rsidR="00D25BBF">
        <w:rPr>
          <w:rFonts w:ascii="Times New Roman" w:hAnsi="Times New Roman" w:cs="Times New Roman"/>
          <w:color w:val="333333"/>
          <w:sz w:val="24"/>
          <w:szCs w:val="24"/>
          <w:lang w:eastAsia="ru-RU"/>
        </w:rPr>
        <w:t>кты.</w:t>
      </w:r>
    </w:p>
    <w:p w:rsidR="00D25BBF" w:rsidRPr="00AF79BF" w:rsidRDefault="00D25BBF" w:rsidP="00AF79BF">
      <w:pPr>
        <w:pStyle w:val="a5"/>
        <w:jc w:val="both"/>
        <w:rPr>
          <w:rFonts w:ascii="Times New Roman" w:hAnsi="Times New Roman" w:cs="Times New Roman"/>
          <w:color w:val="333333"/>
          <w:sz w:val="24"/>
          <w:szCs w:val="24"/>
          <w:lang w:eastAsia="ru-RU"/>
        </w:rPr>
      </w:pPr>
    </w:p>
    <w:p w:rsidR="001D7507" w:rsidRPr="00D25BBF" w:rsidRDefault="00D25BBF"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МЕТАПРЕДМЕТНЫЕ РЕЗУЛЬТАТЫ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w:t>
      </w:r>
      <w:r w:rsidR="00D25BBF">
        <w:rPr>
          <w:rFonts w:ascii="Times New Roman" w:hAnsi="Times New Roman" w:cs="Times New Roman"/>
          <w:color w:val="333333"/>
          <w:sz w:val="24"/>
          <w:szCs w:val="24"/>
          <w:lang w:eastAsia="ru-RU"/>
        </w:rPr>
        <w:t>ствия, совместная деятельность.</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Познавательные</w:t>
      </w:r>
      <w:r w:rsidR="00D25BBF" w:rsidRPr="00D25BBF">
        <w:rPr>
          <w:rFonts w:ascii="Times New Roman" w:hAnsi="Times New Roman" w:cs="Times New Roman"/>
          <w:b/>
          <w:color w:val="333333"/>
          <w:sz w:val="24"/>
          <w:szCs w:val="24"/>
          <w:lang w:eastAsia="ru-RU"/>
        </w:rPr>
        <w:t xml:space="preserve"> универсальные учебные действия</w:t>
      </w:r>
      <w:r w:rsidR="00D25BBF">
        <w:rPr>
          <w:rFonts w:ascii="Times New Roman" w:hAnsi="Times New Roman" w:cs="Times New Roman"/>
          <w:b/>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Базовые логические действия: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выявлять закономерности в языковых явлениях изучаемого иностранного (английского)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развивать креативное мышление при решении жизненных проблем.</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Базовые исследовательские действия: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владеть научной лингвистической терминологией и ключевыми понятиями;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давать оценку новым ситуациям, оценивать приобретённый опыт;</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уметь интегрировать знания из разных предметных областей;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выдвигать новые идеи, предлагать оригинальные подходы и решения;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ставить проблемы и задачи, допускающие альтернативных решений.</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lastRenderedPageBreak/>
        <w:t>Работа с информацией: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оценивать достоверность информации, её соответствие морально-этическим нормам;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владеть навыками распознавания и защиты информации, информ</w:t>
      </w:r>
      <w:r w:rsidR="00D25BBF">
        <w:rPr>
          <w:rFonts w:ascii="Times New Roman" w:hAnsi="Times New Roman" w:cs="Times New Roman"/>
          <w:color w:val="333333"/>
          <w:sz w:val="24"/>
          <w:szCs w:val="24"/>
          <w:lang w:eastAsia="ru-RU"/>
        </w:rPr>
        <w:t>ационной безопасности личности.</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Коммуникативные универсальны</w:t>
      </w:r>
      <w:r w:rsidR="00D25BBF">
        <w:rPr>
          <w:rFonts w:ascii="Times New Roman" w:hAnsi="Times New Roman" w:cs="Times New Roman"/>
          <w:b/>
          <w:color w:val="333333"/>
          <w:sz w:val="24"/>
          <w:szCs w:val="24"/>
          <w:lang w:eastAsia="ru-RU"/>
        </w:rPr>
        <w:t>е учебные действия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Общение: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осуществлять коммуникации во всех сферах жизни;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AF79BF">
        <w:rPr>
          <w:rFonts w:ascii="Times New Roman" w:hAnsi="Times New Roman" w:cs="Times New Roman"/>
          <w:color w:val="333333"/>
          <w:sz w:val="24"/>
          <w:szCs w:val="24"/>
          <w:lang w:eastAsia="ru-RU"/>
        </w:rPr>
        <w:t>полилог</w:t>
      </w:r>
      <w:proofErr w:type="spellEnd"/>
      <w:r w:rsidRPr="00AF79BF">
        <w:rPr>
          <w:rFonts w:ascii="Times New Roman" w:hAnsi="Times New Roman" w:cs="Times New Roman"/>
          <w:color w:val="333333"/>
          <w:sz w:val="24"/>
          <w:szCs w:val="24"/>
          <w:lang w:eastAsia="ru-RU"/>
        </w:rPr>
        <w:t>, уметь смягчать конфликтные ситуации;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развёрнуто и логично излагать свою точку зрения с и</w:t>
      </w:r>
      <w:r w:rsidR="00D25BBF">
        <w:rPr>
          <w:rFonts w:ascii="Times New Roman" w:hAnsi="Times New Roman" w:cs="Times New Roman"/>
          <w:color w:val="333333"/>
          <w:sz w:val="24"/>
          <w:szCs w:val="24"/>
          <w:lang w:eastAsia="ru-RU"/>
        </w:rPr>
        <w:t>спользованием языковых средств.</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Регулятивные универсальные учебны</w:t>
      </w:r>
      <w:r w:rsidR="00D25BBF">
        <w:rPr>
          <w:rFonts w:ascii="Times New Roman" w:hAnsi="Times New Roman" w:cs="Times New Roman"/>
          <w:b/>
          <w:color w:val="333333"/>
          <w:sz w:val="24"/>
          <w:szCs w:val="24"/>
          <w:lang w:eastAsia="ru-RU"/>
        </w:rPr>
        <w:t>е действия</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Самоорганизация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давать оценку новым ситуациям;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оценивать приобретённый опыт;</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Самоконтроль</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давать оценку новым ситуациям;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вносить коррективы в созданный речевой продукт в случае необходимости;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оценивать риски и своевременно принимать решения по их снижению;</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принимать себя, понимая свои недостатки и достоинства;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признавать своё право и право других на ошибку;</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развивать способность понимать мир с позиции другого человека.</w:t>
      </w:r>
    </w:p>
    <w:p w:rsidR="001D7507" w:rsidRPr="00D25BBF" w:rsidRDefault="001D7507" w:rsidP="00AF79BF">
      <w:pPr>
        <w:pStyle w:val="a5"/>
        <w:jc w:val="both"/>
        <w:rPr>
          <w:rFonts w:ascii="Times New Roman" w:hAnsi="Times New Roman" w:cs="Times New Roman"/>
          <w:b/>
          <w:color w:val="333333"/>
          <w:sz w:val="24"/>
          <w:szCs w:val="24"/>
          <w:lang w:eastAsia="ru-RU"/>
        </w:rPr>
      </w:pPr>
      <w:r w:rsidRPr="00D25BBF">
        <w:rPr>
          <w:rFonts w:ascii="Times New Roman" w:hAnsi="Times New Roman" w:cs="Times New Roman"/>
          <w:b/>
          <w:color w:val="333333"/>
          <w:sz w:val="24"/>
          <w:szCs w:val="24"/>
          <w:lang w:eastAsia="ru-RU"/>
        </w:rPr>
        <w:t>Совместная деятельность</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понимать и использовать преимущества командной и индивидуальной работы;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предлагать новые проекты, оценивать идеи с позиции новизны, оригинальности, прак</w:t>
      </w:r>
      <w:r w:rsidR="00D25BBF">
        <w:rPr>
          <w:rFonts w:ascii="Times New Roman" w:hAnsi="Times New Roman" w:cs="Times New Roman"/>
          <w:color w:val="333333"/>
          <w:sz w:val="24"/>
          <w:szCs w:val="24"/>
          <w:lang w:eastAsia="ru-RU"/>
        </w:rPr>
        <w:t>тической значимости.</w:t>
      </w:r>
    </w:p>
    <w:p w:rsidR="00D15D45" w:rsidRDefault="00D15D45" w:rsidP="00AF79BF">
      <w:pPr>
        <w:pStyle w:val="a5"/>
        <w:jc w:val="both"/>
        <w:rPr>
          <w:rFonts w:ascii="Times New Roman" w:hAnsi="Times New Roman" w:cs="Times New Roman"/>
          <w:b/>
          <w:color w:val="333333"/>
          <w:sz w:val="24"/>
          <w:szCs w:val="24"/>
          <w:lang w:eastAsia="ru-RU"/>
        </w:rPr>
      </w:pPr>
    </w:p>
    <w:p w:rsidR="001D7507" w:rsidRPr="00D25BBF" w:rsidRDefault="00D25BBF" w:rsidP="00AF79BF">
      <w:pPr>
        <w:pStyle w:val="a5"/>
        <w:jc w:val="both"/>
        <w:rPr>
          <w:rFonts w:ascii="Times New Roman" w:hAnsi="Times New Roman" w:cs="Times New Roman"/>
          <w:b/>
          <w:color w:val="333333"/>
          <w:sz w:val="24"/>
          <w:szCs w:val="24"/>
          <w:lang w:eastAsia="ru-RU"/>
        </w:rPr>
      </w:pPr>
      <w:r>
        <w:rPr>
          <w:rFonts w:ascii="Times New Roman" w:hAnsi="Times New Roman" w:cs="Times New Roman"/>
          <w:b/>
          <w:color w:val="333333"/>
          <w:sz w:val="24"/>
          <w:szCs w:val="24"/>
          <w:lang w:eastAsia="ru-RU"/>
        </w:rPr>
        <w:t>ПРЕДМЕТНЫЕ РЕЗУЛЬТАТЫ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F79BF">
        <w:rPr>
          <w:rFonts w:ascii="Times New Roman" w:hAnsi="Times New Roman" w:cs="Times New Roman"/>
          <w:color w:val="333333"/>
          <w:sz w:val="24"/>
          <w:szCs w:val="24"/>
          <w:lang w:eastAsia="ru-RU"/>
        </w:rPr>
        <w:t>сформированность</w:t>
      </w:r>
      <w:proofErr w:type="spellEnd"/>
      <w:r w:rsidRPr="00AF79BF">
        <w:rPr>
          <w:rFonts w:ascii="Times New Roman" w:hAnsi="Times New Roman" w:cs="Times New Roman"/>
          <w:color w:val="333333"/>
          <w:sz w:val="24"/>
          <w:szCs w:val="24"/>
          <w:lang w:eastAsia="ru-RU"/>
        </w:rPr>
        <w:t xml:space="preserve"> иноязычной коммуникативной компетенции на пороговом уровне в совокупности её составляющих – речевой, языковой, социокультурной, </w:t>
      </w:r>
      <w:r w:rsidR="00D25BBF">
        <w:rPr>
          <w:rFonts w:ascii="Times New Roman" w:hAnsi="Times New Roman" w:cs="Times New Roman"/>
          <w:color w:val="333333"/>
          <w:sz w:val="24"/>
          <w:szCs w:val="24"/>
          <w:lang w:eastAsia="ru-RU"/>
        </w:rPr>
        <w:t xml:space="preserve">компенсаторной, </w:t>
      </w:r>
      <w:proofErr w:type="spellStart"/>
      <w:r w:rsidR="00D25BBF">
        <w:rPr>
          <w:rFonts w:ascii="Times New Roman" w:hAnsi="Times New Roman" w:cs="Times New Roman"/>
          <w:color w:val="333333"/>
          <w:sz w:val="24"/>
          <w:szCs w:val="24"/>
          <w:lang w:eastAsia="ru-RU"/>
        </w:rPr>
        <w:t>метапредметной</w:t>
      </w:r>
      <w:proofErr w:type="spellEnd"/>
      <w:r w:rsidR="00D25BBF">
        <w:rPr>
          <w:rFonts w:ascii="Times New Roman" w:hAnsi="Times New Roman" w:cs="Times New Roman"/>
          <w:color w:val="333333"/>
          <w:sz w:val="24"/>
          <w:szCs w:val="24"/>
          <w:lang w:eastAsia="ru-RU"/>
        </w:rPr>
        <w:t>.</w:t>
      </w:r>
    </w:p>
    <w:p w:rsidR="001D7507" w:rsidRPr="00AF79BF" w:rsidRDefault="00D25BBF" w:rsidP="00AF79BF">
      <w:pPr>
        <w:pStyle w:val="a5"/>
        <w:jc w:val="both"/>
        <w:rPr>
          <w:rFonts w:ascii="Times New Roman" w:hAnsi="Times New Roman" w:cs="Times New Roman"/>
          <w:color w:val="333333"/>
          <w:sz w:val="24"/>
          <w:szCs w:val="24"/>
          <w:lang w:eastAsia="ru-RU"/>
        </w:rPr>
      </w:pPr>
      <w:r w:rsidRPr="00D25BBF">
        <w:rPr>
          <w:rFonts w:ascii="Times New Roman" w:hAnsi="Times New Roman" w:cs="Times New Roman"/>
          <w:color w:val="FF0000"/>
          <w:sz w:val="24"/>
          <w:szCs w:val="24"/>
          <w:lang w:eastAsia="ru-RU"/>
        </w:rPr>
        <w:t>К концу</w:t>
      </w:r>
      <w:r w:rsidR="001D7507" w:rsidRPr="00D25BBF">
        <w:rPr>
          <w:rFonts w:ascii="Times New Roman" w:hAnsi="Times New Roman" w:cs="Times New Roman"/>
          <w:i/>
          <w:iCs/>
          <w:color w:val="FF0000"/>
          <w:sz w:val="24"/>
          <w:szCs w:val="24"/>
          <w:lang w:eastAsia="ru-RU"/>
        </w:rPr>
        <w:t>10 класса</w:t>
      </w:r>
      <w:r>
        <w:rPr>
          <w:rFonts w:ascii="Times New Roman" w:hAnsi="Times New Roman" w:cs="Times New Roman"/>
          <w:color w:val="FF0000"/>
          <w:sz w:val="24"/>
          <w:szCs w:val="24"/>
          <w:lang w:eastAsia="ru-RU"/>
        </w:rPr>
        <w:t xml:space="preserve"> </w:t>
      </w:r>
      <w:r w:rsidR="001D7507" w:rsidRPr="00D25BBF">
        <w:rPr>
          <w:rFonts w:ascii="Times New Roman" w:hAnsi="Times New Roman" w:cs="Times New Roman"/>
          <w:color w:val="FF0000"/>
          <w:sz w:val="24"/>
          <w:szCs w:val="24"/>
          <w:lang w:eastAsia="ru-RU"/>
        </w:rPr>
        <w:t>обучающийся научится</w:t>
      </w:r>
      <w:r w:rsidR="001D7507"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1) владеть основными видами речевой деятельности: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i/>
          <w:iCs/>
          <w:color w:val="333333"/>
          <w:sz w:val="24"/>
          <w:szCs w:val="24"/>
          <w:lang w:eastAsia="ru-RU"/>
        </w:rPr>
        <w:t>говорение: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устно излагать результаты выполненной проектн</w:t>
      </w:r>
      <w:r w:rsidR="00D25BBF">
        <w:rPr>
          <w:rFonts w:ascii="Times New Roman" w:hAnsi="Times New Roman" w:cs="Times New Roman"/>
          <w:color w:val="333333"/>
          <w:sz w:val="24"/>
          <w:szCs w:val="24"/>
          <w:lang w:eastAsia="ru-RU"/>
        </w:rPr>
        <w:t>ой работы (объём – до 14 фраз).</w:t>
      </w:r>
    </w:p>
    <w:p w:rsidR="001D7507" w:rsidRPr="00AF79BF" w:rsidRDefault="001D7507" w:rsidP="00AF79BF">
      <w:pPr>
        <w:pStyle w:val="a5"/>
        <w:jc w:val="both"/>
        <w:rPr>
          <w:rFonts w:ascii="Times New Roman" w:hAnsi="Times New Roman" w:cs="Times New Roman"/>
          <w:color w:val="333333"/>
          <w:sz w:val="24"/>
          <w:szCs w:val="24"/>
          <w:lang w:eastAsia="ru-RU"/>
        </w:rPr>
      </w:pPr>
      <w:proofErr w:type="spellStart"/>
      <w:r w:rsidRPr="00AF79BF">
        <w:rPr>
          <w:rFonts w:ascii="Times New Roman" w:hAnsi="Times New Roman" w:cs="Times New Roman"/>
          <w:i/>
          <w:iCs/>
          <w:color w:val="333333"/>
          <w:sz w:val="24"/>
          <w:szCs w:val="24"/>
          <w:lang w:eastAsia="ru-RU"/>
        </w:rPr>
        <w:t>аудирование</w:t>
      </w:r>
      <w:proofErr w:type="spellEnd"/>
      <w:r w:rsidRPr="00AF79BF">
        <w:rPr>
          <w:rFonts w:ascii="Times New Roman" w:hAnsi="Times New Roman" w:cs="Times New Roman"/>
          <w:i/>
          <w:iCs/>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AF79BF">
        <w:rPr>
          <w:rFonts w:ascii="Times New Roman" w:hAnsi="Times New Roman" w:cs="Times New Roman"/>
          <w:color w:val="333333"/>
          <w:sz w:val="24"/>
          <w:szCs w:val="24"/>
          <w:lang w:eastAsia="ru-RU"/>
        </w:rPr>
        <w:t>аудирования</w:t>
      </w:r>
      <w:proofErr w:type="spellEnd"/>
      <w:r w:rsidRPr="00AF79BF">
        <w:rPr>
          <w:rFonts w:ascii="Times New Roman" w:hAnsi="Times New Roman" w:cs="Times New Roman"/>
          <w:color w:val="333333"/>
          <w:sz w:val="24"/>
          <w:szCs w:val="24"/>
          <w:lang w:eastAsia="ru-RU"/>
        </w:rPr>
        <w:t xml:space="preserve"> – до 2,5 минут).</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i/>
          <w:iCs/>
          <w:color w:val="333333"/>
          <w:sz w:val="24"/>
          <w:szCs w:val="24"/>
          <w:lang w:eastAsia="ru-RU"/>
        </w:rPr>
        <w:t>смысловое чтение: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читать про себя и устанавливать причинно-следственную взаимосвязь изложенных в тексте фактов и событий;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читать про себя </w:t>
      </w:r>
      <w:proofErr w:type="spellStart"/>
      <w:r w:rsidRPr="00AF79BF">
        <w:rPr>
          <w:rFonts w:ascii="Times New Roman" w:hAnsi="Times New Roman" w:cs="Times New Roman"/>
          <w:color w:val="333333"/>
          <w:sz w:val="24"/>
          <w:szCs w:val="24"/>
          <w:lang w:eastAsia="ru-RU"/>
        </w:rPr>
        <w:t>несплошные</w:t>
      </w:r>
      <w:proofErr w:type="spellEnd"/>
      <w:r w:rsidRPr="00AF79BF">
        <w:rPr>
          <w:rFonts w:ascii="Times New Roman" w:hAnsi="Times New Roman" w:cs="Times New Roman"/>
          <w:color w:val="333333"/>
          <w:sz w:val="24"/>
          <w:szCs w:val="24"/>
          <w:lang w:eastAsia="ru-RU"/>
        </w:rPr>
        <w:t xml:space="preserve"> тексты (таблицы, диаграммы, графики и другие) и понимать п</w:t>
      </w:r>
      <w:r w:rsidR="00D25BBF">
        <w:rPr>
          <w:rFonts w:ascii="Times New Roman" w:hAnsi="Times New Roman" w:cs="Times New Roman"/>
          <w:color w:val="333333"/>
          <w:sz w:val="24"/>
          <w:szCs w:val="24"/>
          <w:lang w:eastAsia="ru-RU"/>
        </w:rPr>
        <w:t>редставленную в них информацию.</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i/>
          <w:iCs/>
          <w:color w:val="333333"/>
          <w:sz w:val="24"/>
          <w:szCs w:val="24"/>
          <w:lang w:eastAsia="ru-RU"/>
        </w:rPr>
        <w:t>письменная речь:</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писать резюме (CV) с сообщением основных сведений о себе в соответствии с нормами, принятыми в стране/странах изучаемого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w:t>
      </w:r>
      <w:r w:rsidR="00D25BBF">
        <w:rPr>
          <w:rFonts w:ascii="Times New Roman" w:hAnsi="Times New Roman" w:cs="Times New Roman"/>
          <w:color w:val="333333"/>
          <w:sz w:val="24"/>
          <w:szCs w:val="24"/>
          <w:lang w:eastAsia="ru-RU"/>
        </w:rPr>
        <w:t>й работы (объём – до 150 слов).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2) владеть фонетическими навыками: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владеть орфографическими навыками: пр</w:t>
      </w:r>
      <w:r w:rsidR="00D25BBF">
        <w:rPr>
          <w:rFonts w:ascii="Times New Roman" w:hAnsi="Times New Roman" w:cs="Times New Roman"/>
          <w:color w:val="333333"/>
          <w:sz w:val="24"/>
          <w:szCs w:val="24"/>
          <w:lang w:eastAsia="ru-RU"/>
        </w:rPr>
        <w:t>авильно писать изученные слова;</w:t>
      </w:r>
    </w:p>
    <w:p w:rsidR="001D7507" w:rsidRPr="00AF79BF" w:rsidRDefault="001D7507" w:rsidP="00AF79BF">
      <w:pPr>
        <w:pStyle w:val="a5"/>
        <w:jc w:val="both"/>
        <w:rPr>
          <w:rFonts w:ascii="Times New Roman" w:hAnsi="Times New Roman" w:cs="Times New Roman"/>
          <w:color w:val="333333"/>
          <w:sz w:val="24"/>
          <w:szCs w:val="24"/>
          <w:lang w:eastAsia="ru-RU"/>
        </w:rPr>
      </w:pPr>
      <w:proofErr w:type="gramStart"/>
      <w:r w:rsidRPr="00AF79BF">
        <w:rPr>
          <w:rFonts w:ascii="Times New Roman" w:hAnsi="Times New Roman" w:cs="Times New Roman"/>
          <w:color w:val="333333"/>
          <w:sz w:val="24"/>
          <w:szCs w:val="24"/>
          <w:lang w:eastAsia="ru-RU"/>
        </w:rPr>
        <w:t>3)владеть</w:t>
      </w:r>
      <w:proofErr w:type="gramEnd"/>
      <w:r w:rsidRPr="00AF79BF">
        <w:rPr>
          <w:rFonts w:ascii="Times New Roman" w:hAnsi="Times New Roman" w:cs="Times New Roman"/>
          <w:color w:val="333333"/>
          <w:sz w:val="24"/>
          <w:szCs w:val="24"/>
          <w:lang w:eastAsia="ru-RU"/>
        </w:rPr>
        <w:t xml:space="preserve"> пунктуационными навыками: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w:t>
      </w:r>
      <w:r w:rsidR="00D25BBF">
        <w:rPr>
          <w:rFonts w:ascii="Times New Roman" w:hAnsi="Times New Roman" w:cs="Times New Roman"/>
          <w:color w:val="333333"/>
          <w:sz w:val="24"/>
          <w:szCs w:val="24"/>
          <w:lang w:eastAsia="ru-RU"/>
        </w:rPr>
        <w:t>нормы лексической сочетаемости.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4) распознавать и употреблять в устной и письменной речи: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родственные слова, образованные с использованием аффиксации: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глаголы при помощи префиксов </w:t>
      </w:r>
      <w:proofErr w:type="spellStart"/>
      <w:r w:rsidRPr="00AF79BF">
        <w:rPr>
          <w:rFonts w:ascii="Times New Roman" w:hAnsi="Times New Roman" w:cs="Times New Roman"/>
          <w:color w:val="333333"/>
          <w:sz w:val="24"/>
          <w:szCs w:val="24"/>
          <w:lang w:eastAsia="ru-RU"/>
        </w:rPr>
        <w:t>dis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mis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over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under</w:t>
      </w:r>
      <w:proofErr w:type="spellEnd"/>
      <w:r w:rsidRPr="00AF79BF">
        <w:rPr>
          <w:rFonts w:ascii="Times New Roman" w:hAnsi="Times New Roman" w:cs="Times New Roman"/>
          <w:color w:val="333333"/>
          <w:sz w:val="24"/>
          <w:szCs w:val="24"/>
          <w:lang w:eastAsia="ru-RU"/>
        </w:rPr>
        <w:t>- и суффиксов -</w:t>
      </w:r>
      <w:proofErr w:type="spellStart"/>
      <w:r w:rsidRPr="00AF79BF">
        <w:rPr>
          <w:rFonts w:ascii="Times New Roman" w:hAnsi="Times New Roman" w:cs="Times New Roman"/>
          <w:color w:val="333333"/>
          <w:sz w:val="24"/>
          <w:szCs w:val="24"/>
          <w:lang w:eastAsia="ru-RU"/>
        </w:rPr>
        <w:t>ise</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ize</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имена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существительные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помощи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префиксов</w:t>
      </w:r>
      <w:r w:rsidRPr="00AF79BF">
        <w:rPr>
          <w:rFonts w:ascii="Times New Roman" w:hAnsi="Times New Roman" w:cs="Times New Roman"/>
          <w:color w:val="333333"/>
          <w:sz w:val="24"/>
          <w:szCs w:val="24"/>
          <w:lang w:val="en-US" w:eastAsia="ru-RU"/>
        </w:rPr>
        <w:t> un-, in-/</w:t>
      </w:r>
      <w:proofErr w:type="spellStart"/>
      <w:r w:rsidRPr="00AF79BF">
        <w:rPr>
          <w:rFonts w:ascii="Times New Roman" w:hAnsi="Times New Roman" w:cs="Times New Roman"/>
          <w:color w:val="333333"/>
          <w:sz w:val="24"/>
          <w:szCs w:val="24"/>
          <w:lang w:val="en-US" w:eastAsia="ru-RU"/>
        </w:rPr>
        <w:t>im</w:t>
      </w:r>
      <w:proofErr w:type="spellEnd"/>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суффиксов</w:t>
      </w:r>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ance</w:t>
      </w:r>
      <w:proofErr w:type="spellEnd"/>
      <w:r w:rsidRPr="00AF79BF">
        <w:rPr>
          <w:rFonts w:ascii="Times New Roman" w:hAnsi="Times New Roman" w:cs="Times New Roman"/>
          <w:color w:val="333333"/>
          <w:sz w:val="24"/>
          <w:szCs w:val="24"/>
          <w:lang w:val="en-US" w:eastAsia="ru-RU"/>
        </w:rPr>
        <w:t>/-</w:t>
      </w:r>
      <w:proofErr w:type="spellStart"/>
      <w:r w:rsidRPr="00AF79BF">
        <w:rPr>
          <w:rFonts w:ascii="Times New Roman" w:hAnsi="Times New Roman" w:cs="Times New Roman"/>
          <w:color w:val="333333"/>
          <w:sz w:val="24"/>
          <w:szCs w:val="24"/>
          <w:lang w:val="en-US" w:eastAsia="ru-RU"/>
        </w:rPr>
        <w:t>ence</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er</w:t>
      </w:r>
      <w:proofErr w:type="spellEnd"/>
      <w:r w:rsidRPr="00AF79BF">
        <w:rPr>
          <w:rFonts w:ascii="Times New Roman" w:hAnsi="Times New Roman" w:cs="Times New Roman"/>
          <w:color w:val="333333"/>
          <w:sz w:val="24"/>
          <w:szCs w:val="24"/>
          <w:lang w:val="en-US" w:eastAsia="ru-RU"/>
        </w:rPr>
        <w:t>/-or, -</w:t>
      </w:r>
      <w:proofErr w:type="spellStart"/>
      <w:r w:rsidRPr="00AF79BF">
        <w:rPr>
          <w:rFonts w:ascii="Times New Roman" w:hAnsi="Times New Roman" w:cs="Times New Roman"/>
          <w:color w:val="333333"/>
          <w:sz w:val="24"/>
          <w:szCs w:val="24"/>
          <w:lang w:val="en-US" w:eastAsia="ru-RU"/>
        </w:rPr>
        <w:t>ing</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ist</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ity</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ment</w:t>
      </w:r>
      <w:proofErr w:type="spellEnd"/>
      <w:r w:rsidRPr="00AF79BF">
        <w:rPr>
          <w:rFonts w:ascii="Times New Roman" w:hAnsi="Times New Roman" w:cs="Times New Roman"/>
          <w:color w:val="333333"/>
          <w:sz w:val="24"/>
          <w:szCs w:val="24"/>
          <w:lang w:val="en-US" w:eastAsia="ru-RU"/>
        </w:rPr>
        <w:t>, -ness, -</w:t>
      </w:r>
      <w:proofErr w:type="spellStart"/>
      <w:r w:rsidRPr="00AF79BF">
        <w:rPr>
          <w:rFonts w:ascii="Times New Roman" w:hAnsi="Times New Roman" w:cs="Times New Roman"/>
          <w:color w:val="333333"/>
          <w:sz w:val="24"/>
          <w:szCs w:val="24"/>
          <w:lang w:val="en-US" w:eastAsia="ru-RU"/>
        </w:rPr>
        <w:t>sion</w:t>
      </w:r>
      <w:proofErr w:type="spellEnd"/>
      <w:r w:rsidRPr="00AF79BF">
        <w:rPr>
          <w:rFonts w:ascii="Times New Roman" w:hAnsi="Times New Roman" w:cs="Times New Roman"/>
          <w:color w:val="333333"/>
          <w:sz w:val="24"/>
          <w:szCs w:val="24"/>
          <w:lang w:val="en-US" w:eastAsia="ru-RU"/>
        </w:rPr>
        <w:t>/-</w:t>
      </w:r>
      <w:proofErr w:type="spellStart"/>
      <w:r w:rsidRPr="00AF79BF">
        <w:rPr>
          <w:rFonts w:ascii="Times New Roman" w:hAnsi="Times New Roman" w:cs="Times New Roman"/>
          <w:color w:val="333333"/>
          <w:sz w:val="24"/>
          <w:szCs w:val="24"/>
          <w:lang w:val="en-US" w:eastAsia="ru-RU"/>
        </w:rPr>
        <w:t>tion</w:t>
      </w:r>
      <w:proofErr w:type="spellEnd"/>
      <w:r w:rsidRPr="00AF79BF">
        <w:rPr>
          <w:rFonts w:ascii="Times New Roman" w:hAnsi="Times New Roman" w:cs="Times New Roman"/>
          <w:color w:val="333333"/>
          <w:sz w:val="24"/>
          <w:szCs w:val="24"/>
          <w:lang w:val="en-US" w:eastAsia="ru-RU"/>
        </w:rPr>
        <w:t>, -ship;</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имена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прилагательные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помощи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префиксов</w:t>
      </w:r>
      <w:r w:rsidRPr="00AF79BF">
        <w:rPr>
          <w:rFonts w:ascii="Times New Roman" w:hAnsi="Times New Roman" w:cs="Times New Roman"/>
          <w:color w:val="333333"/>
          <w:sz w:val="24"/>
          <w:szCs w:val="24"/>
          <w:lang w:val="en-US" w:eastAsia="ru-RU"/>
        </w:rPr>
        <w:t> un-, in-/</w:t>
      </w:r>
      <w:proofErr w:type="spellStart"/>
      <w:r w:rsidRPr="00AF79BF">
        <w:rPr>
          <w:rFonts w:ascii="Times New Roman" w:hAnsi="Times New Roman" w:cs="Times New Roman"/>
          <w:color w:val="333333"/>
          <w:sz w:val="24"/>
          <w:szCs w:val="24"/>
          <w:lang w:val="en-US" w:eastAsia="ru-RU"/>
        </w:rPr>
        <w:t>im</w:t>
      </w:r>
      <w:proofErr w:type="spellEnd"/>
      <w:r w:rsidRPr="00AF79BF">
        <w:rPr>
          <w:rFonts w:ascii="Times New Roman" w:hAnsi="Times New Roman" w:cs="Times New Roman"/>
          <w:color w:val="333333"/>
          <w:sz w:val="24"/>
          <w:szCs w:val="24"/>
          <w:lang w:val="en-US" w:eastAsia="ru-RU"/>
        </w:rPr>
        <w:t>-, inter-, non-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суффиксов</w:t>
      </w:r>
      <w:r w:rsidRPr="00AF79BF">
        <w:rPr>
          <w:rFonts w:ascii="Times New Roman" w:hAnsi="Times New Roman" w:cs="Times New Roman"/>
          <w:color w:val="333333"/>
          <w:sz w:val="24"/>
          <w:szCs w:val="24"/>
          <w:lang w:val="en-US" w:eastAsia="ru-RU"/>
        </w:rPr>
        <w:t> -able/-</w:t>
      </w:r>
      <w:proofErr w:type="spellStart"/>
      <w:r w:rsidRPr="00AF79BF">
        <w:rPr>
          <w:rFonts w:ascii="Times New Roman" w:hAnsi="Times New Roman" w:cs="Times New Roman"/>
          <w:color w:val="333333"/>
          <w:sz w:val="24"/>
          <w:szCs w:val="24"/>
          <w:lang w:val="en-US" w:eastAsia="ru-RU"/>
        </w:rPr>
        <w:t>ible</w:t>
      </w:r>
      <w:proofErr w:type="spellEnd"/>
      <w:r w:rsidRPr="00AF79BF">
        <w:rPr>
          <w:rFonts w:ascii="Times New Roman" w:hAnsi="Times New Roman" w:cs="Times New Roman"/>
          <w:color w:val="333333"/>
          <w:sz w:val="24"/>
          <w:szCs w:val="24"/>
          <w:lang w:val="en-US" w:eastAsia="ru-RU"/>
        </w:rPr>
        <w:t>, -al, -</w:t>
      </w:r>
      <w:proofErr w:type="spellStart"/>
      <w:r w:rsidRPr="00AF79BF">
        <w:rPr>
          <w:rFonts w:ascii="Times New Roman" w:hAnsi="Times New Roman" w:cs="Times New Roman"/>
          <w:color w:val="333333"/>
          <w:sz w:val="24"/>
          <w:szCs w:val="24"/>
          <w:lang w:val="en-US" w:eastAsia="ru-RU"/>
        </w:rPr>
        <w:t>ed</w:t>
      </w:r>
      <w:proofErr w:type="spellEnd"/>
      <w:r w:rsidRPr="00AF79BF">
        <w:rPr>
          <w:rFonts w:ascii="Times New Roman" w:hAnsi="Times New Roman" w:cs="Times New Roman"/>
          <w:color w:val="333333"/>
          <w:sz w:val="24"/>
          <w:szCs w:val="24"/>
          <w:lang w:val="en-US" w:eastAsia="ru-RU"/>
        </w:rPr>
        <w:t>, -ese, -</w:t>
      </w:r>
      <w:proofErr w:type="spellStart"/>
      <w:r w:rsidRPr="00AF79BF">
        <w:rPr>
          <w:rFonts w:ascii="Times New Roman" w:hAnsi="Times New Roman" w:cs="Times New Roman"/>
          <w:color w:val="333333"/>
          <w:sz w:val="24"/>
          <w:szCs w:val="24"/>
          <w:lang w:val="en-US" w:eastAsia="ru-RU"/>
        </w:rPr>
        <w:t>ful</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ian</w:t>
      </w:r>
      <w:proofErr w:type="spellEnd"/>
      <w:r w:rsidRPr="00AF79BF">
        <w:rPr>
          <w:rFonts w:ascii="Times New Roman" w:hAnsi="Times New Roman" w:cs="Times New Roman"/>
          <w:color w:val="333333"/>
          <w:sz w:val="24"/>
          <w:szCs w:val="24"/>
          <w:lang w:val="en-US" w:eastAsia="ru-RU"/>
        </w:rPr>
        <w:t>/-an, -</w:t>
      </w:r>
      <w:proofErr w:type="spellStart"/>
      <w:r w:rsidRPr="00AF79BF">
        <w:rPr>
          <w:rFonts w:ascii="Times New Roman" w:hAnsi="Times New Roman" w:cs="Times New Roman"/>
          <w:color w:val="333333"/>
          <w:sz w:val="24"/>
          <w:szCs w:val="24"/>
          <w:lang w:val="en-US" w:eastAsia="ru-RU"/>
        </w:rPr>
        <w:t>ing</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ish</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ive</w:t>
      </w:r>
      <w:proofErr w:type="spellEnd"/>
      <w:r w:rsidRPr="00AF79BF">
        <w:rPr>
          <w:rFonts w:ascii="Times New Roman" w:hAnsi="Times New Roman" w:cs="Times New Roman"/>
          <w:color w:val="333333"/>
          <w:sz w:val="24"/>
          <w:szCs w:val="24"/>
          <w:lang w:val="en-US" w:eastAsia="ru-RU"/>
        </w:rPr>
        <w:t>, -less, -</w:t>
      </w:r>
      <w:proofErr w:type="spellStart"/>
      <w:r w:rsidRPr="00AF79BF">
        <w:rPr>
          <w:rFonts w:ascii="Times New Roman" w:hAnsi="Times New Roman" w:cs="Times New Roman"/>
          <w:color w:val="333333"/>
          <w:sz w:val="24"/>
          <w:szCs w:val="24"/>
          <w:lang w:val="en-US" w:eastAsia="ru-RU"/>
        </w:rPr>
        <w:t>ly</w:t>
      </w:r>
      <w:proofErr w:type="spellEnd"/>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ous</w:t>
      </w:r>
      <w:proofErr w:type="spellEnd"/>
      <w:r w:rsidRPr="00AF79BF">
        <w:rPr>
          <w:rFonts w:ascii="Times New Roman" w:hAnsi="Times New Roman" w:cs="Times New Roman"/>
          <w:color w:val="333333"/>
          <w:sz w:val="24"/>
          <w:szCs w:val="24"/>
          <w:lang w:val="en-US" w:eastAsia="ru-RU"/>
        </w:rPr>
        <w:t>, -y;</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наречия при помощи префиксов </w:t>
      </w:r>
      <w:proofErr w:type="spellStart"/>
      <w:r w:rsidRPr="00AF79BF">
        <w:rPr>
          <w:rFonts w:ascii="Times New Roman" w:hAnsi="Times New Roman" w:cs="Times New Roman"/>
          <w:color w:val="333333"/>
          <w:sz w:val="24"/>
          <w:szCs w:val="24"/>
          <w:lang w:eastAsia="ru-RU"/>
        </w:rPr>
        <w:t>un</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in</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im</w:t>
      </w:r>
      <w:proofErr w:type="spellEnd"/>
      <w:r w:rsidRPr="00AF79BF">
        <w:rPr>
          <w:rFonts w:ascii="Times New Roman" w:hAnsi="Times New Roman" w:cs="Times New Roman"/>
          <w:color w:val="333333"/>
          <w:sz w:val="24"/>
          <w:szCs w:val="24"/>
          <w:lang w:eastAsia="ru-RU"/>
        </w:rPr>
        <w:t>-, и суффикса -</w:t>
      </w:r>
      <w:proofErr w:type="spellStart"/>
      <w:r w:rsidRPr="00AF79BF">
        <w:rPr>
          <w:rFonts w:ascii="Times New Roman" w:hAnsi="Times New Roman" w:cs="Times New Roman"/>
          <w:color w:val="333333"/>
          <w:sz w:val="24"/>
          <w:szCs w:val="24"/>
          <w:lang w:eastAsia="ru-RU"/>
        </w:rPr>
        <w:t>ly</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числительные при помощи суффиксов -</w:t>
      </w:r>
      <w:proofErr w:type="spellStart"/>
      <w:r w:rsidRPr="00AF79BF">
        <w:rPr>
          <w:rFonts w:ascii="Times New Roman" w:hAnsi="Times New Roman" w:cs="Times New Roman"/>
          <w:color w:val="333333"/>
          <w:sz w:val="24"/>
          <w:szCs w:val="24"/>
          <w:lang w:eastAsia="ru-RU"/>
        </w:rPr>
        <w:t>teen</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ty</w:t>
      </w:r>
      <w:proofErr w:type="spellEnd"/>
      <w:r w:rsidRPr="00AF79BF">
        <w:rPr>
          <w:rFonts w:ascii="Times New Roman" w:hAnsi="Times New Roman" w:cs="Times New Roman"/>
          <w:color w:val="333333"/>
          <w:sz w:val="24"/>
          <w:szCs w:val="24"/>
          <w:lang w:eastAsia="ru-RU"/>
        </w:rPr>
        <w:t>, -</w:t>
      </w:r>
      <w:proofErr w:type="spellStart"/>
      <w:r w:rsidRPr="00AF79BF">
        <w:rPr>
          <w:rFonts w:ascii="Times New Roman" w:hAnsi="Times New Roman" w:cs="Times New Roman"/>
          <w:color w:val="333333"/>
          <w:sz w:val="24"/>
          <w:szCs w:val="24"/>
          <w:lang w:eastAsia="ru-RU"/>
        </w:rPr>
        <w:t>th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i/>
          <w:iCs/>
          <w:color w:val="333333"/>
          <w:sz w:val="24"/>
          <w:szCs w:val="24"/>
          <w:lang w:eastAsia="ru-RU"/>
        </w:rPr>
        <w:t>с использованием словосложения: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сложные существительные путём соединения основ существительных (</w:t>
      </w:r>
      <w:proofErr w:type="spellStart"/>
      <w:r w:rsidRPr="00AF79BF">
        <w:rPr>
          <w:rFonts w:ascii="Times New Roman" w:hAnsi="Times New Roman" w:cs="Times New Roman"/>
          <w:color w:val="333333"/>
          <w:sz w:val="24"/>
          <w:szCs w:val="24"/>
          <w:lang w:eastAsia="ru-RU"/>
        </w:rPr>
        <w:t>football</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сложные существительные путём соединения основы прилагательного с основой существительного (</w:t>
      </w:r>
      <w:proofErr w:type="spellStart"/>
      <w:r w:rsidRPr="00AF79BF">
        <w:rPr>
          <w:rFonts w:ascii="Times New Roman" w:hAnsi="Times New Roman" w:cs="Times New Roman"/>
          <w:color w:val="333333"/>
          <w:sz w:val="24"/>
          <w:szCs w:val="24"/>
          <w:lang w:eastAsia="ru-RU"/>
        </w:rPr>
        <w:t>bluebell</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сложные существительные путём соединения основ существительных с предлогом (</w:t>
      </w:r>
      <w:proofErr w:type="spellStart"/>
      <w:r w:rsidRPr="00AF79BF">
        <w:rPr>
          <w:rFonts w:ascii="Times New Roman" w:hAnsi="Times New Roman" w:cs="Times New Roman"/>
          <w:color w:val="333333"/>
          <w:sz w:val="24"/>
          <w:szCs w:val="24"/>
          <w:lang w:eastAsia="ru-RU"/>
        </w:rPr>
        <w:t>father-in-law</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AF79BF">
        <w:rPr>
          <w:rFonts w:ascii="Times New Roman" w:hAnsi="Times New Roman" w:cs="Times New Roman"/>
          <w:color w:val="333333"/>
          <w:sz w:val="24"/>
          <w:szCs w:val="24"/>
          <w:lang w:eastAsia="ru-RU"/>
        </w:rPr>
        <w:t>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blue-eyed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eight-legged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сложных прилагательные путём соединения наречия с основой причастия II (</w:t>
      </w:r>
      <w:proofErr w:type="spellStart"/>
      <w:r w:rsidRPr="00AF79BF">
        <w:rPr>
          <w:rFonts w:ascii="Times New Roman" w:hAnsi="Times New Roman" w:cs="Times New Roman"/>
          <w:color w:val="333333"/>
          <w:sz w:val="24"/>
          <w:szCs w:val="24"/>
          <w:lang w:eastAsia="ru-RU"/>
        </w:rPr>
        <w:t>well-behaved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сложные прилагательные путём соединения основы прилагательного с основой причастия I (</w:t>
      </w:r>
      <w:proofErr w:type="spellStart"/>
      <w:r w:rsidRPr="00AF79BF">
        <w:rPr>
          <w:rFonts w:ascii="Times New Roman" w:hAnsi="Times New Roman" w:cs="Times New Roman"/>
          <w:color w:val="333333"/>
          <w:sz w:val="24"/>
          <w:szCs w:val="24"/>
          <w:lang w:eastAsia="ru-RU"/>
        </w:rPr>
        <w:t>nice-looking</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i/>
          <w:iCs/>
          <w:color w:val="333333"/>
          <w:sz w:val="24"/>
          <w:szCs w:val="24"/>
          <w:lang w:eastAsia="ru-RU"/>
        </w:rPr>
        <w:t>с использованием конверсии: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образование имён существительных от неопределённых форм глаголов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run</w:t>
      </w:r>
      <w:proofErr w:type="spellEnd"/>
      <w:r w:rsidRPr="00AF79BF">
        <w:rPr>
          <w:rFonts w:ascii="Times New Roman" w:hAnsi="Times New Roman" w:cs="Times New Roman"/>
          <w:color w:val="333333"/>
          <w:sz w:val="24"/>
          <w:szCs w:val="24"/>
          <w:lang w:eastAsia="ru-RU"/>
        </w:rPr>
        <w:t xml:space="preserve"> – a </w:t>
      </w:r>
      <w:proofErr w:type="spellStart"/>
      <w:r w:rsidRPr="00AF79BF">
        <w:rPr>
          <w:rFonts w:ascii="Times New Roman" w:hAnsi="Times New Roman" w:cs="Times New Roman"/>
          <w:color w:val="333333"/>
          <w:sz w:val="24"/>
          <w:szCs w:val="24"/>
          <w:lang w:eastAsia="ru-RU"/>
        </w:rPr>
        <w:t>run</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имён существительных от прилагательных (</w:t>
      </w:r>
      <w:proofErr w:type="spellStart"/>
      <w:r w:rsidRPr="00AF79BF">
        <w:rPr>
          <w:rFonts w:ascii="Times New Roman" w:hAnsi="Times New Roman" w:cs="Times New Roman"/>
          <w:color w:val="333333"/>
          <w:sz w:val="24"/>
          <w:szCs w:val="24"/>
          <w:lang w:eastAsia="ru-RU"/>
        </w:rPr>
        <w:t>rich</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people</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the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rich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глаголов от имён существительных (a </w:t>
      </w:r>
      <w:proofErr w:type="spellStart"/>
      <w:r w:rsidRPr="00AF79BF">
        <w:rPr>
          <w:rFonts w:ascii="Times New Roman" w:hAnsi="Times New Roman" w:cs="Times New Roman"/>
          <w:color w:val="333333"/>
          <w:sz w:val="24"/>
          <w:szCs w:val="24"/>
          <w:lang w:eastAsia="ru-RU"/>
        </w:rPr>
        <w:t>hand</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hand</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глаголов от имён прилагательных (</w:t>
      </w:r>
      <w:proofErr w:type="spellStart"/>
      <w:r w:rsidRPr="00AF79BF">
        <w:rPr>
          <w:rFonts w:ascii="Times New Roman" w:hAnsi="Times New Roman" w:cs="Times New Roman"/>
          <w:color w:val="333333"/>
          <w:sz w:val="24"/>
          <w:szCs w:val="24"/>
          <w:lang w:eastAsia="ru-RU"/>
        </w:rPr>
        <w:t>cool</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cool</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распознавать и употреблять в устной и письменной речи имена прилагательные на -</w:t>
      </w:r>
      <w:proofErr w:type="spellStart"/>
      <w:r w:rsidRPr="00AF79BF">
        <w:rPr>
          <w:rFonts w:ascii="Times New Roman" w:hAnsi="Times New Roman" w:cs="Times New Roman"/>
          <w:color w:val="333333"/>
          <w:sz w:val="24"/>
          <w:szCs w:val="24"/>
          <w:lang w:eastAsia="ru-RU"/>
        </w:rPr>
        <w:t>ed</w:t>
      </w:r>
      <w:proofErr w:type="spellEnd"/>
      <w:r w:rsidRPr="00AF79BF">
        <w:rPr>
          <w:rFonts w:ascii="Times New Roman" w:hAnsi="Times New Roman" w:cs="Times New Roman"/>
          <w:color w:val="333333"/>
          <w:sz w:val="24"/>
          <w:szCs w:val="24"/>
          <w:lang w:eastAsia="ru-RU"/>
        </w:rPr>
        <w:t xml:space="preserve"> и -</w:t>
      </w:r>
      <w:proofErr w:type="spellStart"/>
      <w:r w:rsidRPr="00AF79BF">
        <w:rPr>
          <w:rFonts w:ascii="Times New Roman" w:hAnsi="Times New Roman" w:cs="Times New Roman"/>
          <w:color w:val="333333"/>
          <w:sz w:val="24"/>
          <w:szCs w:val="24"/>
          <w:lang w:eastAsia="ru-RU"/>
        </w:rPr>
        <w:t>ing</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excited</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exciting</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lastRenderedPageBreak/>
        <w:t xml:space="preserve">распознавать и употреблять </w:t>
      </w:r>
      <w:proofErr w:type="gramStart"/>
      <w:r w:rsidRPr="00AF79BF">
        <w:rPr>
          <w:rFonts w:ascii="Times New Roman" w:hAnsi="Times New Roman" w:cs="Times New Roman"/>
          <w:color w:val="333333"/>
          <w:sz w:val="24"/>
          <w:szCs w:val="24"/>
          <w:lang w:eastAsia="ru-RU"/>
        </w:rPr>
        <w:t>в устной и письменной речи</w:t>
      </w:r>
      <w:proofErr w:type="gramEnd"/>
      <w:r w:rsidRPr="00AF79BF">
        <w:rPr>
          <w:rFonts w:ascii="Times New Roman" w:hAnsi="Times New Roman" w:cs="Times New Roman"/>
          <w:color w:val="333333"/>
          <w:sz w:val="24"/>
          <w:szCs w:val="24"/>
          <w:lang w:eastAsia="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распознавать и употреблять в устной и письменной речи: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предложения, в том числе с несколькими обстоятельствами, следующими в определённом порядке;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начальным </w:t>
      </w:r>
      <w:proofErr w:type="spellStart"/>
      <w:r w:rsidRPr="00AF79BF">
        <w:rPr>
          <w:rFonts w:ascii="Times New Roman" w:hAnsi="Times New Roman" w:cs="Times New Roman"/>
          <w:color w:val="333333"/>
          <w:sz w:val="24"/>
          <w:szCs w:val="24"/>
          <w:lang w:eastAsia="ru-RU"/>
        </w:rPr>
        <w:t>It</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начальным </w:t>
      </w:r>
      <w:proofErr w:type="spellStart"/>
      <w:r w:rsidRPr="00AF79BF">
        <w:rPr>
          <w:rFonts w:ascii="Times New Roman" w:hAnsi="Times New Roman" w:cs="Times New Roman"/>
          <w:color w:val="333333"/>
          <w:sz w:val="24"/>
          <w:szCs w:val="24"/>
          <w:lang w:eastAsia="ru-RU"/>
        </w:rPr>
        <w:t>There</w:t>
      </w:r>
      <w:proofErr w:type="spellEnd"/>
      <w:r w:rsidRPr="00AF79BF">
        <w:rPr>
          <w:rFonts w:ascii="Times New Roman" w:hAnsi="Times New Roman" w:cs="Times New Roman"/>
          <w:color w:val="333333"/>
          <w:sz w:val="24"/>
          <w:szCs w:val="24"/>
          <w:lang w:eastAsia="ru-RU"/>
        </w:rPr>
        <w:t xml:space="preserve"> +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be</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глагольными конструкциями, содержащими глаголы-связки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look</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seem</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feel</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w:t>
      </w:r>
      <w:proofErr w:type="spellStart"/>
      <w:r w:rsidRPr="00AF79BF">
        <w:rPr>
          <w:rFonts w:ascii="Times New Roman" w:hAnsi="Times New Roman" w:cs="Times New Roman"/>
          <w:color w:val="333333"/>
          <w:sz w:val="24"/>
          <w:szCs w:val="24"/>
          <w:lang w:eastAsia="ru-RU"/>
        </w:rPr>
        <w:t>cо</w:t>
      </w:r>
      <w:proofErr w:type="spellEnd"/>
      <w:r w:rsidRPr="00AF79BF">
        <w:rPr>
          <w:rFonts w:ascii="Times New Roman" w:hAnsi="Times New Roman" w:cs="Times New Roman"/>
          <w:color w:val="333333"/>
          <w:sz w:val="24"/>
          <w:szCs w:val="24"/>
          <w:lang w:eastAsia="ru-RU"/>
        </w:rPr>
        <w:t xml:space="preserve"> сложным дополнением – </w:t>
      </w:r>
      <w:proofErr w:type="spellStart"/>
      <w:r w:rsidRPr="00AF79BF">
        <w:rPr>
          <w:rFonts w:ascii="Times New Roman" w:hAnsi="Times New Roman" w:cs="Times New Roman"/>
          <w:color w:val="333333"/>
          <w:sz w:val="24"/>
          <w:szCs w:val="24"/>
          <w:lang w:eastAsia="ru-RU"/>
        </w:rPr>
        <w:t>Complex</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Object</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сложносочинённые предложения с сочинительными союзами </w:t>
      </w:r>
      <w:proofErr w:type="spellStart"/>
      <w:r w:rsidRPr="00AF79BF">
        <w:rPr>
          <w:rFonts w:ascii="Times New Roman" w:hAnsi="Times New Roman" w:cs="Times New Roman"/>
          <w:color w:val="333333"/>
          <w:sz w:val="24"/>
          <w:szCs w:val="24"/>
          <w:lang w:eastAsia="ru-RU"/>
        </w:rPr>
        <w:t>and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but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or</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сложноподчинённые предложения с союзами и союзными словами </w:t>
      </w:r>
      <w:proofErr w:type="spellStart"/>
      <w:r w:rsidRPr="00AF79BF">
        <w:rPr>
          <w:rFonts w:ascii="Times New Roman" w:hAnsi="Times New Roman" w:cs="Times New Roman"/>
          <w:color w:val="333333"/>
          <w:sz w:val="24"/>
          <w:szCs w:val="24"/>
          <w:lang w:eastAsia="ru-RU"/>
        </w:rPr>
        <w:t>because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if</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when</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where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what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why</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how</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сложноподчинённые предложения с определительными придаточными с союзными словами </w:t>
      </w:r>
      <w:proofErr w:type="spellStart"/>
      <w:r w:rsidRPr="00AF79BF">
        <w:rPr>
          <w:rFonts w:ascii="Times New Roman" w:hAnsi="Times New Roman" w:cs="Times New Roman"/>
          <w:color w:val="333333"/>
          <w:sz w:val="24"/>
          <w:szCs w:val="24"/>
          <w:lang w:eastAsia="ru-RU"/>
        </w:rPr>
        <w:t>who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which</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that</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сложноподчинённые предложения с союзными словами </w:t>
      </w:r>
      <w:proofErr w:type="spellStart"/>
      <w:r w:rsidRPr="00AF79BF">
        <w:rPr>
          <w:rFonts w:ascii="Times New Roman" w:hAnsi="Times New Roman" w:cs="Times New Roman"/>
          <w:color w:val="333333"/>
          <w:sz w:val="24"/>
          <w:szCs w:val="24"/>
          <w:lang w:eastAsia="ru-RU"/>
        </w:rPr>
        <w:t>whoever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whatever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however</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whenever</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условные предложения с глаголами в изъявительном наклонении (</w:t>
      </w:r>
      <w:proofErr w:type="spellStart"/>
      <w:r w:rsidRPr="00AF79BF">
        <w:rPr>
          <w:rFonts w:ascii="Times New Roman" w:hAnsi="Times New Roman" w:cs="Times New Roman"/>
          <w:color w:val="333333"/>
          <w:sz w:val="24"/>
          <w:szCs w:val="24"/>
          <w:lang w:eastAsia="ru-RU"/>
        </w:rPr>
        <w:t>Conditional</w:t>
      </w:r>
      <w:proofErr w:type="spellEnd"/>
      <w:r w:rsidRPr="00AF79BF">
        <w:rPr>
          <w:rFonts w:ascii="Times New Roman" w:hAnsi="Times New Roman" w:cs="Times New Roman"/>
          <w:color w:val="333333"/>
          <w:sz w:val="24"/>
          <w:szCs w:val="24"/>
          <w:lang w:eastAsia="ru-RU"/>
        </w:rPr>
        <w:t xml:space="preserve"> 0, </w:t>
      </w:r>
      <w:proofErr w:type="spellStart"/>
      <w:r w:rsidRPr="00AF79BF">
        <w:rPr>
          <w:rFonts w:ascii="Times New Roman" w:hAnsi="Times New Roman" w:cs="Times New Roman"/>
          <w:color w:val="333333"/>
          <w:sz w:val="24"/>
          <w:szCs w:val="24"/>
          <w:lang w:eastAsia="ru-RU"/>
        </w:rPr>
        <w:t>Conditional</w:t>
      </w:r>
      <w:proofErr w:type="spellEnd"/>
      <w:r w:rsidRPr="00AF79BF">
        <w:rPr>
          <w:rFonts w:ascii="Times New Roman" w:hAnsi="Times New Roman" w:cs="Times New Roman"/>
          <w:color w:val="333333"/>
          <w:sz w:val="24"/>
          <w:szCs w:val="24"/>
          <w:lang w:eastAsia="ru-RU"/>
        </w:rPr>
        <w:t xml:space="preserve"> I) и с глаголами в сослагательном наклонении (</w:t>
      </w:r>
      <w:proofErr w:type="spellStart"/>
      <w:r w:rsidRPr="00AF79BF">
        <w:rPr>
          <w:rFonts w:ascii="Times New Roman" w:hAnsi="Times New Roman" w:cs="Times New Roman"/>
          <w:color w:val="333333"/>
          <w:sz w:val="24"/>
          <w:szCs w:val="24"/>
          <w:lang w:eastAsia="ru-RU"/>
        </w:rPr>
        <w:t>Conditional</w:t>
      </w:r>
      <w:proofErr w:type="spellEnd"/>
      <w:r w:rsidRPr="00AF79BF">
        <w:rPr>
          <w:rFonts w:ascii="Times New Roman" w:hAnsi="Times New Roman" w:cs="Times New Roman"/>
          <w:color w:val="333333"/>
          <w:sz w:val="24"/>
          <w:szCs w:val="24"/>
          <w:lang w:eastAsia="ru-RU"/>
        </w:rPr>
        <w:t xml:space="preserve"> II);</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все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типы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вопросительных</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предложений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общий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специальный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альтернативный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разделительный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вопросы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w:t>
      </w:r>
      <w:r w:rsidRPr="00AF79BF">
        <w:rPr>
          <w:rFonts w:ascii="Times New Roman" w:hAnsi="Times New Roman" w:cs="Times New Roman"/>
          <w:color w:val="333333"/>
          <w:sz w:val="24"/>
          <w:szCs w:val="24"/>
          <w:lang w:val="en-US" w:eastAsia="ru-RU"/>
        </w:rPr>
        <w:t> Present/Past/Future Simple Tense, Present/Past Continuous Tense, Present/Past Perfect Tense, Present Perfect Continuous Tense);</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модальные глаголы в косвенной речи в настоящем и прошедшем времени;</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предложения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с</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конструкциями</w:t>
      </w:r>
      <w:r w:rsidRPr="00AF79BF">
        <w:rPr>
          <w:rFonts w:ascii="Times New Roman" w:hAnsi="Times New Roman" w:cs="Times New Roman"/>
          <w:color w:val="333333"/>
          <w:sz w:val="24"/>
          <w:szCs w:val="24"/>
          <w:lang w:val="en-US" w:eastAsia="ru-RU"/>
        </w:rPr>
        <w:t> as … as, not so … as, both … and …, either … or, neither … nor;</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предложения с I </w:t>
      </w:r>
      <w:proofErr w:type="spellStart"/>
      <w:r w:rsidRPr="00AF79BF">
        <w:rPr>
          <w:rFonts w:ascii="Times New Roman" w:hAnsi="Times New Roman" w:cs="Times New Roman"/>
          <w:color w:val="333333"/>
          <w:sz w:val="24"/>
          <w:szCs w:val="24"/>
          <w:lang w:eastAsia="ru-RU"/>
        </w:rPr>
        <w:t>wish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конструкции с глаголами на -</w:t>
      </w:r>
      <w:proofErr w:type="spellStart"/>
      <w:r w:rsidRPr="00AF79BF">
        <w:rPr>
          <w:rFonts w:ascii="Times New Roman" w:hAnsi="Times New Roman" w:cs="Times New Roman"/>
          <w:color w:val="333333"/>
          <w:sz w:val="24"/>
          <w:szCs w:val="24"/>
          <w:lang w:eastAsia="ru-RU"/>
        </w:rPr>
        <w:t>ing</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love</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hate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doing</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smth</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c </w:t>
      </w:r>
      <w:r w:rsidRPr="00AF79BF">
        <w:rPr>
          <w:rFonts w:ascii="Times New Roman" w:hAnsi="Times New Roman" w:cs="Times New Roman"/>
          <w:color w:val="333333"/>
          <w:sz w:val="24"/>
          <w:szCs w:val="24"/>
          <w:lang w:eastAsia="ru-RU"/>
        </w:rPr>
        <w:t>глаголами</w:t>
      </w:r>
      <w:r w:rsidRPr="00AF79BF">
        <w:rPr>
          <w:rFonts w:ascii="Times New Roman" w:hAnsi="Times New Roman" w:cs="Times New Roman"/>
          <w:color w:val="333333"/>
          <w:sz w:val="24"/>
          <w:szCs w:val="24"/>
          <w:lang w:val="en-US" w:eastAsia="ru-RU"/>
        </w:rPr>
        <w:t> to stop, to remember, to forget (</w:t>
      </w:r>
      <w:r w:rsidRPr="00AF79BF">
        <w:rPr>
          <w:rFonts w:ascii="Times New Roman" w:hAnsi="Times New Roman" w:cs="Times New Roman"/>
          <w:color w:val="333333"/>
          <w:sz w:val="24"/>
          <w:szCs w:val="24"/>
          <w:lang w:eastAsia="ru-RU"/>
        </w:rPr>
        <w:t>разница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значении</w:t>
      </w:r>
      <w:r w:rsidRPr="00AF79BF">
        <w:rPr>
          <w:rFonts w:ascii="Times New Roman" w:hAnsi="Times New Roman" w:cs="Times New Roman"/>
          <w:color w:val="333333"/>
          <w:sz w:val="24"/>
          <w:szCs w:val="24"/>
          <w:lang w:val="en-US" w:eastAsia="ru-RU"/>
        </w:rPr>
        <w:t xml:space="preserve"> to stop doing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xml:space="preserve"> to stop to do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конструкция</w:t>
      </w:r>
      <w:r w:rsidRPr="00AF79BF">
        <w:rPr>
          <w:rFonts w:ascii="Times New Roman" w:hAnsi="Times New Roman" w:cs="Times New Roman"/>
          <w:color w:val="333333"/>
          <w:sz w:val="24"/>
          <w:szCs w:val="24"/>
          <w:lang w:val="en-US" w:eastAsia="ru-RU"/>
        </w:rPr>
        <w:t xml:space="preserve"> It takes me … to do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конструкция </w:t>
      </w:r>
      <w:proofErr w:type="spellStart"/>
      <w:r w:rsidRPr="00AF79BF">
        <w:rPr>
          <w:rFonts w:ascii="Times New Roman" w:hAnsi="Times New Roman" w:cs="Times New Roman"/>
          <w:color w:val="333333"/>
          <w:sz w:val="24"/>
          <w:szCs w:val="24"/>
          <w:lang w:eastAsia="ru-RU"/>
        </w:rPr>
        <w:t>used</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to</w:t>
      </w:r>
      <w:proofErr w:type="spellEnd"/>
      <w:r w:rsidRPr="00AF79BF">
        <w:rPr>
          <w:rFonts w:ascii="Times New Roman" w:hAnsi="Times New Roman" w:cs="Times New Roman"/>
          <w:color w:val="333333"/>
          <w:sz w:val="24"/>
          <w:szCs w:val="24"/>
          <w:lang w:eastAsia="ru-RU"/>
        </w:rPr>
        <w:t xml:space="preserve"> + инфинитив глагола;</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w:t>
      </w:r>
      <w:proofErr w:type="spellStart"/>
      <w:r w:rsidRPr="00AF79BF">
        <w:rPr>
          <w:rFonts w:ascii="Times New Roman" w:hAnsi="Times New Roman" w:cs="Times New Roman"/>
          <w:color w:val="333333"/>
          <w:sz w:val="24"/>
          <w:szCs w:val="24"/>
          <w:lang w:val="en-US" w:eastAsia="ru-RU"/>
        </w:rPr>
        <w:t>be</w:t>
      </w:r>
      <w:proofErr w:type="spellEnd"/>
      <w:r w:rsidRPr="00AF79BF">
        <w:rPr>
          <w:rFonts w:ascii="Times New Roman" w:hAnsi="Times New Roman" w:cs="Times New Roman"/>
          <w:color w:val="333333"/>
          <w:sz w:val="24"/>
          <w:szCs w:val="24"/>
          <w:lang w:val="en-US" w:eastAsia="ru-RU"/>
        </w:rPr>
        <w:t xml:space="preserve">/get used to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 xml:space="preserve">, be/get used to doing </w:t>
      </w:r>
      <w:proofErr w:type="spellStart"/>
      <w:r w:rsidRPr="00AF79BF">
        <w:rPr>
          <w:rFonts w:ascii="Times New Roman" w:hAnsi="Times New Roman" w:cs="Times New Roman"/>
          <w:color w:val="333333"/>
          <w:sz w:val="24"/>
          <w:szCs w:val="24"/>
          <w:lang w:val="en-US" w:eastAsia="ru-RU"/>
        </w:rPr>
        <w:t>smth</w:t>
      </w:r>
      <w:proofErr w:type="spellEnd"/>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конструкции</w:t>
      </w:r>
      <w:r w:rsidRPr="00AF79BF">
        <w:rPr>
          <w:rFonts w:ascii="Times New Roman" w:hAnsi="Times New Roman" w:cs="Times New Roman"/>
          <w:color w:val="333333"/>
          <w:sz w:val="24"/>
          <w:szCs w:val="24"/>
          <w:lang w:val="en-US" w:eastAsia="ru-RU"/>
        </w:rPr>
        <w:t> I prefer, I’d prefer, I’d rather prefer, </w:t>
      </w:r>
      <w:r w:rsidRPr="00AF79BF">
        <w:rPr>
          <w:rFonts w:ascii="Times New Roman" w:hAnsi="Times New Roman" w:cs="Times New Roman"/>
          <w:color w:val="333333"/>
          <w:sz w:val="24"/>
          <w:szCs w:val="24"/>
          <w:lang w:eastAsia="ru-RU"/>
        </w:rPr>
        <w:t>выражающие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предпочтение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также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конструкций</w:t>
      </w:r>
      <w:r w:rsidRPr="00AF79BF">
        <w:rPr>
          <w:rFonts w:ascii="Times New Roman" w:hAnsi="Times New Roman" w:cs="Times New Roman"/>
          <w:color w:val="333333"/>
          <w:sz w:val="24"/>
          <w:szCs w:val="24"/>
          <w:lang w:val="en-US" w:eastAsia="ru-RU"/>
        </w:rPr>
        <w:t> I’d rather, You’d better;</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подлежащее, выраженное собирательным существительным (</w:t>
      </w:r>
      <w:proofErr w:type="spellStart"/>
      <w:r w:rsidRPr="00AF79BF">
        <w:rPr>
          <w:rFonts w:ascii="Times New Roman" w:hAnsi="Times New Roman" w:cs="Times New Roman"/>
          <w:color w:val="333333"/>
          <w:sz w:val="24"/>
          <w:szCs w:val="24"/>
          <w:lang w:eastAsia="ru-RU"/>
        </w:rPr>
        <w:t>family</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police</w:t>
      </w:r>
      <w:proofErr w:type="spellEnd"/>
      <w:r w:rsidRPr="00AF79BF">
        <w:rPr>
          <w:rFonts w:ascii="Times New Roman" w:hAnsi="Times New Roman" w:cs="Times New Roman"/>
          <w:color w:val="333333"/>
          <w:sz w:val="24"/>
          <w:szCs w:val="24"/>
          <w:lang w:eastAsia="ru-RU"/>
        </w:rPr>
        <w:t>), и его согласование со сказуемым;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Future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Simple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Future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Continuous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Perfect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Perfect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Continuous</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Future-in-the-Past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Tense</w:t>
      </w:r>
      <w:proofErr w:type="spellEnd"/>
      <w:r w:rsidRPr="00AF79BF">
        <w:rPr>
          <w:rFonts w:ascii="Times New Roman" w:hAnsi="Times New Roman" w:cs="Times New Roman"/>
          <w:color w:val="333333"/>
          <w:sz w:val="24"/>
          <w:szCs w:val="24"/>
          <w:lang w:eastAsia="ru-RU"/>
        </w:rPr>
        <w:t>) и наиболее употребительных формах страдательного залога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w:t>
      </w:r>
      <w:proofErr w:type="spellStart"/>
      <w:r w:rsidRPr="00AF79BF">
        <w:rPr>
          <w:rFonts w:ascii="Times New Roman" w:hAnsi="Times New Roman" w:cs="Times New Roman"/>
          <w:color w:val="333333"/>
          <w:sz w:val="24"/>
          <w:szCs w:val="24"/>
          <w:lang w:eastAsia="ru-RU"/>
        </w:rPr>
        <w:t>Past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Simple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Passive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Present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Perfect</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Passive</w:t>
      </w:r>
      <w:proofErr w:type="spellEnd"/>
      <w:r w:rsidRPr="00AF79BF">
        <w:rPr>
          <w:rFonts w:ascii="Times New Roman" w:hAnsi="Times New Roman" w:cs="Times New Roman"/>
          <w:color w:val="333333"/>
          <w:sz w:val="24"/>
          <w:szCs w:val="24"/>
          <w:lang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конструкция</w:t>
      </w:r>
      <w:r w:rsidRPr="00AF79BF">
        <w:rPr>
          <w:rFonts w:ascii="Times New Roman" w:hAnsi="Times New Roman" w:cs="Times New Roman"/>
          <w:color w:val="333333"/>
          <w:sz w:val="24"/>
          <w:szCs w:val="24"/>
          <w:lang w:val="en-US" w:eastAsia="ru-RU"/>
        </w:rPr>
        <w:t> to be going to, </w:t>
      </w:r>
      <w:r w:rsidRPr="00AF79BF">
        <w:rPr>
          <w:rFonts w:ascii="Times New Roman" w:hAnsi="Times New Roman" w:cs="Times New Roman"/>
          <w:color w:val="333333"/>
          <w:sz w:val="24"/>
          <w:szCs w:val="24"/>
          <w:lang w:eastAsia="ru-RU"/>
        </w:rPr>
        <w:t>формы</w:t>
      </w:r>
      <w:r w:rsidRPr="00AF79BF">
        <w:rPr>
          <w:rFonts w:ascii="Times New Roman" w:hAnsi="Times New Roman" w:cs="Times New Roman"/>
          <w:color w:val="333333"/>
          <w:sz w:val="24"/>
          <w:szCs w:val="24"/>
          <w:lang w:val="en-US" w:eastAsia="ru-RU"/>
        </w:rPr>
        <w:t> Future Simple Tense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Present Continuous Tense </w:t>
      </w:r>
      <w:r w:rsidRPr="00AF79BF">
        <w:rPr>
          <w:rFonts w:ascii="Times New Roman" w:hAnsi="Times New Roman" w:cs="Times New Roman"/>
          <w:color w:val="333333"/>
          <w:sz w:val="24"/>
          <w:szCs w:val="24"/>
          <w:lang w:eastAsia="ru-RU"/>
        </w:rPr>
        <w:t>для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выражения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будущего</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действия</w:t>
      </w:r>
      <w:r w:rsidRPr="00AF79BF">
        <w:rPr>
          <w:rFonts w:ascii="Times New Roman" w:hAnsi="Times New Roman" w:cs="Times New Roman"/>
          <w:color w:val="333333"/>
          <w:sz w:val="24"/>
          <w:szCs w:val="24"/>
          <w:lang w:val="en-US" w:eastAsia="ru-RU"/>
        </w:rPr>
        <w:t>;</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модальные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глаголы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их</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эквиваленты</w:t>
      </w:r>
      <w:r w:rsidRPr="00AF79BF">
        <w:rPr>
          <w:rFonts w:ascii="Times New Roman" w:hAnsi="Times New Roman" w:cs="Times New Roman"/>
          <w:color w:val="333333"/>
          <w:sz w:val="24"/>
          <w:szCs w:val="24"/>
          <w:lang w:val="en-US" w:eastAsia="ru-RU"/>
        </w:rPr>
        <w:t> (can/be able to, could, must/have to, may, might, should, shall, would, will, need);</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lastRenderedPageBreak/>
        <w:t>неличные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формы</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глагола</w:t>
      </w:r>
      <w:r w:rsidRPr="00AF79BF">
        <w:rPr>
          <w:rFonts w:ascii="Times New Roman" w:hAnsi="Times New Roman" w:cs="Times New Roman"/>
          <w:color w:val="333333"/>
          <w:sz w:val="24"/>
          <w:szCs w:val="24"/>
          <w:lang w:val="en-US" w:eastAsia="ru-RU"/>
        </w:rPr>
        <w:t> – </w:t>
      </w:r>
      <w:r w:rsidRPr="00AF79BF">
        <w:rPr>
          <w:rFonts w:ascii="Times New Roman" w:hAnsi="Times New Roman" w:cs="Times New Roman"/>
          <w:color w:val="333333"/>
          <w:sz w:val="24"/>
          <w:szCs w:val="24"/>
          <w:lang w:eastAsia="ru-RU"/>
        </w:rPr>
        <w:t>инфинитив</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герундий</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причастие</w:t>
      </w:r>
      <w:r w:rsidRPr="00AF79BF">
        <w:rPr>
          <w:rFonts w:ascii="Times New Roman" w:hAnsi="Times New Roman" w:cs="Times New Roman"/>
          <w:color w:val="333333"/>
          <w:sz w:val="24"/>
          <w:szCs w:val="24"/>
          <w:lang w:val="en-US" w:eastAsia="ru-RU"/>
        </w:rPr>
        <w:t> (Participle I </w:t>
      </w:r>
      <w:r w:rsidRPr="00AF79BF">
        <w:rPr>
          <w:rFonts w:ascii="Times New Roman" w:hAnsi="Times New Roman" w:cs="Times New Roman"/>
          <w:color w:val="333333"/>
          <w:sz w:val="24"/>
          <w:szCs w:val="24"/>
          <w:lang w:eastAsia="ru-RU"/>
        </w:rPr>
        <w:t>и</w:t>
      </w:r>
      <w:r w:rsidRPr="00AF79BF">
        <w:rPr>
          <w:rFonts w:ascii="Times New Roman" w:hAnsi="Times New Roman" w:cs="Times New Roman"/>
          <w:color w:val="333333"/>
          <w:sz w:val="24"/>
          <w:szCs w:val="24"/>
          <w:lang w:val="en-US" w:eastAsia="ru-RU"/>
        </w:rPr>
        <w:t> Participle II), </w:t>
      </w:r>
      <w:r w:rsidRPr="00AF79BF">
        <w:rPr>
          <w:rFonts w:ascii="Times New Roman" w:hAnsi="Times New Roman" w:cs="Times New Roman"/>
          <w:color w:val="333333"/>
          <w:sz w:val="24"/>
          <w:szCs w:val="24"/>
          <w:lang w:eastAsia="ru-RU"/>
        </w:rPr>
        <w:t>причастия</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функции</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определения</w:t>
      </w:r>
      <w:r w:rsidRPr="00AF79BF">
        <w:rPr>
          <w:rFonts w:ascii="Times New Roman" w:hAnsi="Times New Roman" w:cs="Times New Roman"/>
          <w:color w:val="333333"/>
          <w:sz w:val="24"/>
          <w:szCs w:val="24"/>
          <w:lang w:val="en-US" w:eastAsia="ru-RU"/>
        </w:rPr>
        <w:t> (Participle I – a playing child, Participle II – a written text);</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определённый, неопределённый и нулевой артикли;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имена существительные во множественном числе, образованных по правилу, и исключения;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притяжательный падеж имён существительных;</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1D7507" w:rsidRPr="00AF79BF" w:rsidRDefault="001D7507" w:rsidP="00AF79BF">
      <w:pPr>
        <w:pStyle w:val="a5"/>
        <w:jc w:val="both"/>
        <w:rPr>
          <w:rFonts w:ascii="Times New Roman" w:hAnsi="Times New Roman" w:cs="Times New Roman"/>
          <w:color w:val="333333"/>
          <w:sz w:val="24"/>
          <w:szCs w:val="24"/>
          <w:lang w:val="en-US" w:eastAsia="ru-RU"/>
        </w:rPr>
      </w:pPr>
      <w:r w:rsidRPr="00AF79BF">
        <w:rPr>
          <w:rFonts w:ascii="Times New Roman" w:hAnsi="Times New Roman" w:cs="Times New Roman"/>
          <w:color w:val="333333"/>
          <w:sz w:val="24"/>
          <w:szCs w:val="24"/>
          <w:lang w:eastAsia="ru-RU"/>
        </w:rPr>
        <w:t>слова</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выражающие</w:t>
      </w:r>
      <w:r w:rsidRPr="00AF79BF">
        <w:rPr>
          <w:rFonts w:ascii="Times New Roman" w:hAnsi="Times New Roman" w:cs="Times New Roman"/>
          <w:color w:val="333333"/>
          <w:sz w:val="24"/>
          <w:szCs w:val="24"/>
          <w:lang w:val="en-US" w:eastAsia="ru-RU"/>
        </w:rPr>
        <w:t> </w:t>
      </w:r>
      <w:r w:rsidRPr="00AF79BF">
        <w:rPr>
          <w:rFonts w:ascii="Times New Roman" w:hAnsi="Times New Roman" w:cs="Times New Roman"/>
          <w:color w:val="333333"/>
          <w:sz w:val="24"/>
          <w:szCs w:val="24"/>
          <w:lang w:eastAsia="ru-RU"/>
        </w:rPr>
        <w:t>количество</w:t>
      </w:r>
      <w:r w:rsidRPr="00AF79BF">
        <w:rPr>
          <w:rFonts w:ascii="Times New Roman" w:hAnsi="Times New Roman" w:cs="Times New Roman"/>
          <w:color w:val="333333"/>
          <w:sz w:val="24"/>
          <w:szCs w:val="24"/>
          <w:lang w:val="en-US" w:eastAsia="ru-RU"/>
        </w:rPr>
        <w:t> (many/much, little/a little, few/a few, a lot of);</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неопределённые местоимения и их производные, отрицательные местоимения </w:t>
      </w:r>
      <w:proofErr w:type="spellStart"/>
      <w:r w:rsidRPr="00AF79BF">
        <w:rPr>
          <w:rFonts w:ascii="Times New Roman" w:hAnsi="Times New Roman" w:cs="Times New Roman"/>
          <w:color w:val="333333"/>
          <w:sz w:val="24"/>
          <w:szCs w:val="24"/>
          <w:lang w:eastAsia="ru-RU"/>
        </w:rPr>
        <w:t>none</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no</w:t>
      </w:r>
      <w:proofErr w:type="spellEnd"/>
      <w:r w:rsidRPr="00AF79BF">
        <w:rPr>
          <w:rFonts w:ascii="Times New Roman" w:hAnsi="Times New Roman" w:cs="Times New Roman"/>
          <w:color w:val="333333"/>
          <w:sz w:val="24"/>
          <w:szCs w:val="24"/>
          <w:lang w:eastAsia="ru-RU"/>
        </w:rPr>
        <w:t xml:space="preserve"> и производные последнего (</w:t>
      </w:r>
      <w:proofErr w:type="spellStart"/>
      <w:r w:rsidRPr="00AF79BF">
        <w:rPr>
          <w:rFonts w:ascii="Times New Roman" w:hAnsi="Times New Roman" w:cs="Times New Roman"/>
          <w:color w:val="333333"/>
          <w:sz w:val="24"/>
          <w:szCs w:val="24"/>
          <w:lang w:eastAsia="ru-RU"/>
        </w:rPr>
        <w:t>nobody</w:t>
      </w:r>
      <w:proofErr w:type="spellEnd"/>
      <w:r w:rsidRPr="00AF79BF">
        <w:rPr>
          <w:rFonts w:ascii="Times New Roman" w:hAnsi="Times New Roman" w:cs="Times New Roman"/>
          <w:color w:val="333333"/>
          <w:sz w:val="24"/>
          <w:szCs w:val="24"/>
          <w:lang w:eastAsia="ru-RU"/>
        </w:rPr>
        <w:t xml:space="preserve">, </w:t>
      </w:r>
      <w:proofErr w:type="spellStart"/>
      <w:r w:rsidRPr="00AF79BF">
        <w:rPr>
          <w:rFonts w:ascii="Times New Roman" w:hAnsi="Times New Roman" w:cs="Times New Roman"/>
          <w:color w:val="333333"/>
          <w:sz w:val="24"/>
          <w:szCs w:val="24"/>
          <w:lang w:eastAsia="ru-RU"/>
        </w:rPr>
        <w:t>nothing</w:t>
      </w:r>
      <w:proofErr w:type="spellEnd"/>
      <w:r w:rsidRPr="00AF79BF">
        <w:rPr>
          <w:rFonts w:ascii="Times New Roman" w:hAnsi="Times New Roman" w:cs="Times New Roman"/>
          <w:color w:val="333333"/>
          <w:sz w:val="24"/>
          <w:szCs w:val="24"/>
          <w:lang w:eastAsia="ru-RU"/>
        </w:rPr>
        <w:t>, и другие);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количественные и порядковые числительные;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предлоги места, времени, направления, предлоги, употребляемые с гл</w:t>
      </w:r>
      <w:r w:rsidR="00D25BBF">
        <w:rPr>
          <w:rFonts w:ascii="Times New Roman" w:hAnsi="Times New Roman" w:cs="Times New Roman"/>
          <w:color w:val="333333"/>
          <w:sz w:val="24"/>
          <w:szCs w:val="24"/>
          <w:lang w:eastAsia="ru-RU"/>
        </w:rPr>
        <w:t>аголами в страдательном залоге.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5) владеть социокультурными знаниями и умениями: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иметь базовые знания о социокультурном портрете и культурном наследии родной страны и страны/стран изучаемого языка;</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представлять родную страну и её культуру на иностранном языке;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проявлять уважение к иной культуре, соблюдать нормы вежливости в межкультурном общении.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6) владеть компенсаторными умениями, позволяющими в случае сбоя коммуникации, а также в условиях дефицита языковых средств:</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AF79BF">
        <w:rPr>
          <w:rFonts w:ascii="Times New Roman" w:hAnsi="Times New Roman" w:cs="Times New Roman"/>
          <w:color w:val="333333"/>
          <w:sz w:val="24"/>
          <w:szCs w:val="24"/>
          <w:lang w:eastAsia="ru-RU"/>
        </w:rPr>
        <w:t>аудировании</w:t>
      </w:r>
      <w:proofErr w:type="spellEnd"/>
      <w:r w:rsidRPr="00AF79BF">
        <w:rPr>
          <w:rFonts w:ascii="Times New Roman" w:hAnsi="Times New Roman" w:cs="Times New Roman"/>
          <w:color w:val="333333"/>
          <w:sz w:val="24"/>
          <w:szCs w:val="24"/>
          <w:lang w:eastAsia="ru-RU"/>
        </w:rPr>
        <w:t xml:space="preserve"> – язык</w:t>
      </w:r>
      <w:r w:rsidR="00D25BBF">
        <w:rPr>
          <w:rFonts w:ascii="Times New Roman" w:hAnsi="Times New Roman" w:cs="Times New Roman"/>
          <w:color w:val="333333"/>
          <w:sz w:val="24"/>
          <w:szCs w:val="24"/>
          <w:lang w:eastAsia="ru-RU"/>
        </w:rPr>
        <w:t>овую и контекстуальную догадку.</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7) владеть </w:t>
      </w:r>
      <w:proofErr w:type="spellStart"/>
      <w:r w:rsidRPr="00AF79BF">
        <w:rPr>
          <w:rFonts w:ascii="Times New Roman" w:hAnsi="Times New Roman" w:cs="Times New Roman"/>
          <w:color w:val="333333"/>
          <w:sz w:val="24"/>
          <w:szCs w:val="24"/>
          <w:lang w:eastAsia="ru-RU"/>
        </w:rPr>
        <w:t>метапредметными</w:t>
      </w:r>
      <w:proofErr w:type="spellEnd"/>
      <w:r w:rsidRPr="00AF79BF">
        <w:rPr>
          <w:rFonts w:ascii="Times New Roman" w:hAnsi="Times New Roman" w:cs="Times New Roman"/>
          <w:color w:val="333333"/>
          <w:sz w:val="24"/>
          <w:szCs w:val="24"/>
          <w:lang w:eastAsia="ru-RU"/>
        </w:rPr>
        <w:t xml:space="preserve"> умениями, позволяющими:</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совершенствовать учебную деятельность по овладению иностранным языком;</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 xml:space="preserve">участвовать в учебно-исследовательской, проектной деятельности предметного и </w:t>
      </w:r>
      <w:proofErr w:type="spellStart"/>
      <w:r w:rsidRPr="00AF79BF">
        <w:rPr>
          <w:rFonts w:ascii="Times New Roman" w:hAnsi="Times New Roman" w:cs="Times New Roman"/>
          <w:color w:val="333333"/>
          <w:sz w:val="24"/>
          <w:szCs w:val="24"/>
          <w:lang w:eastAsia="ru-RU"/>
        </w:rPr>
        <w:t>межпредметного</w:t>
      </w:r>
      <w:proofErr w:type="spellEnd"/>
      <w:r w:rsidRPr="00AF79BF">
        <w:rPr>
          <w:rFonts w:ascii="Times New Roman" w:hAnsi="Times New Roman" w:cs="Times New Roman"/>
          <w:color w:val="333333"/>
          <w:sz w:val="24"/>
          <w:szCs w:val="24"/>
          <w:lang w:eastAsia="ru-RU"/>
        </w:rPr>
        <w:t xml:space="preserve"> характера с использованием материалов на английском языке и применением информационно-коммуникационных технологий;</w:t>
      </w:r>
    </w:p>
    <w:p w:rsidR="001D7507" w:rsidRPr="00AF79BF" w:rsidRDefault="001D7507" w:rsidP="00AF79BF">
      <w:pPr>
        <w:pStyle w:val="a5"/>
        <w:jc w:val="both"/>
        <w:rPr>
          <w:rFonts w:ascii="Times New Roman" w:hAnsi="Times New Roman" w:cs="Times New Roman"/>
          <w:color w:val="333333"/>
          <w:sz w:val="24"/>
          <w:szCs w:val="24"/>
          <w:lang w:eastAsia="ru-RU"/>
        </w:rPr>
      </w:pPr>
      <w:r w:rsidRPr="00AF79BF">
        <w:rPr>
          <w:rFonts w:ascii="Times New Roman" w:hAnsi="Times New Roman" w:cs="Times New Roman"/>
          <w:color w:val="333333"/>
          <w:sz w:val="24"/>
          <w:szCs w:val="24"/>
          <w:lang w:eastAsia="ru-RU"/>
        </w:rPr>
        <w:t>соблюдать правила информационной безопасности в ситуациях повседневной жизн</w:t>
      </w:r>
      <w:r w:rsidR="00D25BBF">
        <w:rPr>
          <w:rFonts w:ascii="Times New Roman" w:hAnsi="Times New Roman" w:cs="Times New Roman"/>
          <w:color w:val="333333"/>
          <w:sz w:val="24"/>
          <w:szCs w:val="24"/>
          <w:lang w:eastAsia="ru-RU"/>
        </w:rPr>
        <w:t>и и при работе в сети Интернет.</w:t>
      </w:r>
    </w:p>
    <w:p w:rsidR="00D15D45" w:rsidRDefault="00D15D45" w:rsidP="00AF79BF">
      <w:pPr>
        <w:pStyle w:val="a5"/>
        <w:jc w:val="both"/>
        <w:rPr>
          <w:rFonts w:ascii="Times New Roman" w:hAnsi="Times New Roman" w:cs="Times New Roman"/>
          <w:color w:val="FF0000"/>
          <w:sz w:val="24"/>
          <w:szCs w:val="24"/>
          <w:lang w:eastAsia="ru-RU"/>
        </w:rPr>
      </w:pPr>
    </w:p>
    <w:p w:rsidR="00D25BBF" w:rsidRDefault="00D25BBF" w:rsidP="00AF79BF">
      <w:pPr>
        <w:widowControl w:val="0"/>
        <w:spacing w:after="0" w:line="288" w:lineRule="exact"/>
        <w:jc w:val="center"/>
        <w:rPr>
          <w:rFonts w:ascii="Times New Roman" w:eastAsia="Times New Roman" w:hAnsi="Times New Roman" w:cs="Times New Roman"/>
          <w:b/>
          <w:bCs/>
          <w:sz w:val="24"/>
          <w:szCs w:val="24"/>
          <w:lang w:eastAsia="ru-RU" w:bidi="ru-RU"/>
        </w:rPr>
      </w:pPr>
    </w:p>
    <w:p w:rsidR="00AF79BF" w:rsidRPr="000079B8" w:rsidRDefault="00AF79BF" w:rsidP="00AF79BF">
      <w:pPr>
        <w:widowControl w:val="0"/>
        <w:spacing w:after="0" w:line="288" w:lineRule="exact"/>
        <w:jc w:val="center"/>
        <w:rPr>
          <w:rFonts w:ascii="Times New Roman" w:eastAsia="Times New Roman" w:hAnsi="Times New Roman" w:cs="Times New Roman"/>
          <w:b/>
          <w:bCs/>
          <w:sz w:val="24"/>
          <w:szCs w:val="24"/>
          <w:lang w:eastAsia="ru-RU" w:bidi="ru-RU"/>
        </w:rPr>
      </w:pPr>
      <w:r w:rsidRPr="000079B8">
        <w:rPr>
          <w:rFonts w:ascii="Times New Roman" w:eastAsia="Times New Roman" w:hAnsi="Times New Roman" w:cs="Times New Roman"/>
          <w:b/>
          <w:bCs/>
          <w:sz w:val="24"/>
          <w:szCs w:val="24"/>
          <w:lang w:eastAsia="ru-RU" w:bidi="ru-RU"/>
        </w:rPr>
        <w:lastRenderedPageBreak/>
        <w:t>ТЕМАТИЧЕСКОЕ ПЛАНИРОВАНИЕ</w:t>
      </w:r>
    </w:p>
    <w:p w:rsidR="00AF79BF" w:rsidRPr="000079B8" w:rsidRDefault="00AF79BF" w:rsidP="00AF79BF">
      <w:pPr>
        <w:widowControl w:val="0"/>
        <w:spacing w:after="0" w:line="288" w:lineRule="exact"/>
        <w:jc w:val="center"/>
        <w:rPr>
          <w:rFonts w:ascii="Times New Roman" w:eastAsia="Times New Roman" w:hAnsi="Times New Roman" w:cs="Times New Roman"/>
          <w:b/>
          <w:bCs/>
          <w:sz w:val="24"/>
          <w:szCs w:val="24"/>
          <w:lang w:eastAsia="ru-RU" w:bidi="ru-RU"/>
        </w:rPr>
      </w:pPr>
      <w:r w:rsidRPr="000079B8">
        <w:rPr>
          <w:rFonts w:ascii="Times New Roman" w:eastAsia="Times New Roman" w:hAnsi="Times New Roman" w:cs="Times New Roman"/>
          <w:b/>
          <w:bCs/>
          <w:sz w:val="24"/>
          <w:szCs w:val="24"/>
          <w:lang w:eastAsia="ru-RU" w:bidi="ru-RU"/>
        </w:rPr>
        <w:t>10 класс</w:t>
      </w:r>
    </w:p>
    <w:p w:rsidR="00D15D45" w:rsidRPr="000079B8" w:rsidRDefault="00D15D45" w:rsidP="00D15D45">
      <w:pPr>
        <w:spacing w:after="0" w:line="240" w:lineRule="auto"/>
        <w:rPr>
          <w:rFonts w:ascii="Times New Roman" w:eastAsia="Arial Unicode MS" w:hAnsi="Times New Roman" w:cs="Times New Roman"/>
          <w:b/>
          <w:sz w:val="24"/>
          <w:szCs w:val="24"/>
        </w:rPr>
      </w:pPr>
    </w:p>
    <w:p w:rsidR="00D15D45" w:rsidRPr="000079B8" w:rsidRDefault="00D15D45" w:rsidP="00D15D45">
      <w:pPr>
        <w:spacing w:after="0" w:line="240" w:lineRule="auto"/>
        <w:rPr>
          <w:rFonts w:ascii="Times New Roman" w:eastAsia="Arial Unicode MS" w:hAnsi="Times New Roman" w:cs="Times New Roman"/>
          <w:b/>
          <w:sz w:val="24"/>
          <w:szCs w:val="24"/>
          <w:lang w:eastAsia="ru-RU"/>
        </w:rPr>
      </w:pPr>
      <w:r w:rsidRPr="000079B8">
        <w:rPr>
          <w:rFonts w:ascii="Times New Roman" w:eastAsia="Arial Unicode MS" w:hAnsi="Times New Roman" w:cs="Times New Roman"/>
          <w:b/>
          <w:sz w:val="24"/>
          <w:szCs w:val="24"/>
        </w:rPr>
        <w:t xml:space="preserve">По программе – 102 </w:t>
      </w:r>
      <w:r w:rsidRPr="000079B8">
        <w:rPr>
          <w:rFonts w:ascii="Times New Roman" w:eastAsia="Arial Unicode MS" w:hAnsi="Times New Roman" w:cs="Times New Roman"/>
          <w:b/>
          <w:sz w:val="24"/>
          <w:szCs w:val="24"/>
          <w:lang w:eastAsia="ru-RU"/>
        </w:rPr>
        <w:t>часа</w:t>
      </w:r>
    </w:p>
    <w:p w:rsidR="00AF79BF" w:rsidRPr="00D15D45" w:rsidRDefault="00D15D45" w:rsidP="00D15D45">
      <w:pPr>
        <w:spacing w:after="0" w:line="240" w:lineRule="auto"/>
        <w:rPr>
          <w:rFonts w:ascii="Times New Roman" w:eastAsia="Arial Unicode MS" w:hAnsi="Times New Roman" w:cs="Times New Roman"/>
          <w:b/>
          <w:sz w:val="24"/>
          <w:szCs w:val="24"/>
          <w:lang w:eastAsia="ru-RU"/>
        </w:rPr>
      </w:pPr>
      <w:r w:rsidRPr="000079B8">
        <w:rPr>
          <w:rFonts w:ascii="Times New Roman" w:eastAsia="Arial Unicode MS" w:hAnsi="Times New Roman" w:cs="Times New Roman"/>
          <w:b/>
          <w:sz w:val="24"/>
          <w:szCs w:val="24"/>
          <w:lang w:eastAsia="ru-RU"/>
        </w:rPr>
        <w:t>Контрольных работ - 5</w:t>
      </w:r>
    </w:p>
    <w:tbl>
      <w:tblPr>
        <w:tblStyle w:val="a8"/>
        <w:tblW w:w="9666" w:type="dxa"/>
        <w:jc w:val="center"/>
        <w:tblLayout w:type="fixed"/>
        <w:tblLook w:val="04A0" w:firstRow="1" w:lastRow="0" w:firstColumn="1" w:lastColumn="0" w:noHBand="0" w:noVBand="1"/>
      </w:tblPr>
      <w:tblGrid>
        <w:gridCol w:w="613"/>
        <w:gridCol w:w="3210"/>
        <w:gridCol w:w="992"/>
        <w:gridCol w:w="4851"/>
      </w:tblGrid>
      <w:tr w:rsidR="00AF79BF" w:rsidRPr="000079B8" w:rsidTr="00AF79BF">
        <w:trPr>
          <w:jc w:val="center"/>
        </w:trPr>
        <w:tc>
          <w:tcPr>
            <w:tcW w:w="613" w:type="dxa"/>
            <w:vAlign w:val="center"/>
          </w:tcPr>
          <w:p w:rsidR="00AF79BF" w:rsidRPr="000079B8" w:rsidRDefault="00AF79BF" w:rsidP="00AF79BF">
            <w:pPr>
              <w:widowControl w:val="0"/>
              <w:spacing w:line="288" w:lineRule="exact"/>
              <w:jc w:val="center"/>
              <w:rPr>
                <w:rFonts w:ascii="Times New Roman" w:eastAsia="Times New Roman" w:hAnsi="Times New Roman" w:cs="Times New Roman"/>
                <w:b/>
                <w:bCs/>
                <w:sz w:val="24"/>
                <w:szCs w:val="24"/>
                <w:lang w:eastAsia="ru-RU" w:bidi="ru-RU"/>
              </w:rPr>
            </w:pPr>
            <w:r w:rsidRPr="000079B8">
              <w:rPr>
                <w:rFonts w:ascii="Times New Roman" w:eastAsia="Times New Roman" w:hAnsi="Times New Roman" w:cs="Times New Roman"/>
                <w:b/>
                <w:bCs/>
                <w:sz w:val="24"/>
                <w:szCs w:val="24"/>
                <w:shd w:val="clear" w:color="auto" w:fill="FFFFFF"/>
                <w:lang w:eastAsia="ru-RU" w:bidi="ru-RU"/>
              </w:rPr>
              <w:t xml:space="preserve">№ </w:t>
            </w:r>
            <w:proofErr w:type="spellStart"/>
            <w:r w:rsidRPr="000079B8">
              <w:rPr>
                <w:rFonts w:ascii="Times New Roman" w:eastAsia="Times New Roman" w:hAnsi="Times New Roman" w:cs="Times New Roman"/>
                <w:b/>
                <w:bCs/>
                <w:sz w:val="24"/>
                <w:szCs w:val="24"/>
                <w:shd w:val="clear" w:color="auto" w:fill="FFFFFF"/>
                <w:lang w:eastAsia="ru-RU" w:bidi="ru-RU"/>
              </w:rPr>
              <w:t>п.п</w:t>
            </w:r>
            <w:proofErr w:type="spellEnd"/>
            <w:r w:rsidRPr="000079B8">
              <w:rPr>
                <w:rFonts w:ascii="Times New Roman" w:eastAsia="Times New Roman" w:hAnsi="Times New Roman" w:cs="Times New Roman"/>
                <w:b/>
                <w:bCs/>
                <w:sz w:val="24"/>
                <w:szCs w:val="24"/>
                <w:shd w:val="clear" w:color="auto" w:fill="FFFFFF"/>
                <w:lang w:eastAsia="ru-RU" w:bidi="ru-RU"/>
              </w:rPr>
              <w:t>.</w:t>
            </w:r>
          </w:p>
        </w:tc>
        <w:tc>
          <w:tcPr>
            <w:tcW w:w="3210" w:type="dxa"/>
            <w:vAlign w:val="center"/>
          </w:tcPr>
          <w:p w:rsidR="00AF79BF" w:rsidRPr="000079B8" w:rsidRDefault="00AF79BF" w:rsidP="00AF79BF">
            <w:pPr>
              <w:widowControl w:val="0"/>
              <w:spacing w:line="288" w:lineRule="exact"/>
              <w:jc w:val="center"/>
              <w:rPr>
                <w:rFonts w:ascii="Times New Roman" w:eastAsia="Times New Roman" w:hAnsi="Times New Roman" w:cs="Times New Roman"/>
                <w:b/>
                <w:bCs/>
                <w:sz w:val="24"/>
                <w:szCs w:val="24"/>
                <w:lang w:eastAsia="ru-RU" w:bidi="ru-RU"/>
              </w:rPr>
            </w:pPr>
            <w:proofErr w:type="spellStart"/>
            <w:r w:rsidRPr="000079B8">
              <w:rPr>
                <w:rFonts w:ascii="Times New Roman" w:eastAsia="Times New Roman" w:hAnsi="Times New Roman" w:cs="Times New Roman"/>
                <w:b/>
                <w:sz w:val="24"/>
                <w:szCs w:val="24"/>
              </w:rPr>
              <w:t>Учебные</w:t>
            </w:r>
            <w:proofErr w:type="spellEnd"/>
            <w:r w:rsidRPr="000079B8">
              <w:rPr>
                <w:rFonts w:ascii="Times New Roman" w:eastAsia="Times New Roman" w:hAnsi="Times New Roman" w:cs="Times New Roman"/>
                <w:b/>
                <w:sz w:val="24"/>
                <w:szCs w:val="24"/>
              </w:rPr>
              <w:t xml:space="preserve"> </w:t>
            </w:r>
            <w:proofErr w:type="spellStart"/>
            <w:r w:rsidRPr="000079B8">
              <w:rPr>
                <w:rFonts w:ascii="Times New Roman" w:eastAsia="Times New Roman" w:hAnsi="Times New Roman" w:cs="Times New Roman"/>
                <w:b/>
                <w:sz w:val="24"/>
                <w:szCs w:val="24"/>
              </w:rPr>
              <w:t>ситуации</w:t>
            </w:r>
            <w:proofErr w:type="spellEnd"/>
          </w:p>
        </w:tc>
        <w:tc>
          <w:tcPr>
            <w:tcW w:w="992" w:type="dxa"/>
            <w:vAlign w:val="center"/>
          </w:tcPr>
          <w:p w:rsidR="00AF79BF" w:rsidRPr="000079B8" w:rsidRDefault="00AF79BF" w:rsidP="00AF79BF">
            <w:pPr>
              <w:widowControl w:val="0"/>
              <w:spacing w:line="288" w:lineRule="exact"/>
              <w:jc w:val="center"/>
              <w:rPr>
                <w:rFonts w:ascii="Times New Roman" w:eastAsia="Times New Roman" w:hAnsi="Times New Roman" w:cs="Times New Roman"/>
                <w:b/>
                <w:bCs/>
                <w:sz w:val="24"/>
                <w:szCs w:val="24"/>
                <w:lang w:eastAsia="ru-RU" w:bidi="ru-RU"/>
              </w:rPr>
            </w:pPr>
            <w:proofErr w:type="spellStart"/>
            <w:r w:rsidRPr="000079B8">
              <w:rPr>
                <w:rFonts w:ascii="Times New Roman" w:eastAsia="Times New Roman" w:hAnsi="Times New Roman" w:cs="Times New Roman"/>
                <w:b/>
                <w:bCs/>
                <w:sz w:val="24"/>
                <w:szCs w:val="24"/>
                <w:shd w:val="clear" w:color="auto" w:fill="FFFFFF"/>
                <w:lang w:eastAsia="ru-RU" w:bidi="ru-RU"/>
              </w:rPr>
              <w:t>Количество</w:t>
            </w:r>
            <w:proofErr w:type="spellEnd"/>
            <w:r w:rsidRPr="000079B8">
              <w:rPr>
                <w:rFonts w:ascii="Times New Roman" w:eastAsia="Times New Roman" w:hAnsi="Times New Roman" w:cs="Times New Roman"/>
                <w:b/>
                <w:bCs/>
                <w:sz w:val="24"/>
                <w:szCs w:val="24"/>
                <w:shd w:val="clear" w:color="auto" w:fill="FFFFFF"/>
                <w:lang w:eastAsia="ru-RU" w:bidi="ru-RU"/>
              </w:rPr>
              <w:t xml:space="preserve"> </w:t>
            </w:r>
            <w:proofErr w:type="spellStart"/>
            <w:r w:rsidRPr="000079B8">
              <w:rPr>
                <w:rFonts w:ascii="Times New Roman" w:eastAsia="Times New Roman" w:hAnsi="Times New Roman" w:cs="Times New Roman"/>
                <w:b/>
                <w:bCs/>
                <w:sz w:val="24"/>
                <w:szCs w:val="24"/>
                <w:shd w:val="clear" w:color="auto" w:fill="FFFFFF"/>
                <w:lang w:eastAsia="ru-RU" w:bidi="ru-RU"/>
              </w:rPr>
              <w:t>часов</w:t>
            </w:r>
            <w:proofErr w:type="spellEnd"/>
          </w:p>
        </w:tc>
        <w:tc>
          <w:tcPr>
            <w:tcW w:w="4851" w:type="dxa"/>
            <w:tcBorders>
              <w:bottom w:val="single" w:sz="4" w:space="0" w:color="000000" w:themeColor="text1"/>
            </w:tcBorders>
            <w:vAlign w:val="center"/>
          </w:tcPr>
          <w:p w:rsidR="00AF79BF" w:rsidRPr="000079B8" w:rsidRDefault="00AF79BF" w:rsidP="00AF79BF">
            <w:pPr>
              <w:widowControl w:val="0"/>
              <w:spacing w:line="288" w:lineRule="exact"/>
              <w:jc w:val="center"/>
              <w:rPr>
                <w:rFonts w:ascii="Times New Roman" w:eastAsia="Times New Roman" w:hAnsi="Times New Roman" w:cs="Times New Roman"/>
                <w:b/>
                <w:bCs/>
                <w:sz w:val="24"/>
                <w:szCs w:val="24"/>
                <w:lang w:eastAsia="ru-RU" w:bidi="ru-RU"/>
              </w:rPr>
            </w:pPr>
            <w:proofErr w:type="spellStart"/>
            <w:r w:rsidRPr="000079B8">
              <w:rPr>
                <w:rFonts w:ascii="Times New Roman" w:eastAsia="Times New Roman" w:hAnsi="Times New Roman" w:cs="Times New Roman"/>
                <w:b/>
                <w:sz w:val="24"/>
                <w:szCs w:val="24"/>
              </w:rPr>
              <w:t>Электронный</w:t>
            </w:r>
            <w:proofErr w:type="spellEnd"/>
            <w:r w:rsidRPr="000079B8">
              <w:rPr>
                <w:rFonts w:ascii="Times New Roman" w:eastAsia="Times New Roman" w:hAnsi="Times New Roman" w:cs="Times New Roman"/>
                <w:b/>
                <w:sz w:val="24"/>
                <w:szCs w:val="24"/>
              </w:rPr>
              <w:t xml:space="preserve"> </w:t>
            </w:r>
            <w:proofErr w:type="spellStart"/>
            <w:r w:rsidRPr="000079B8">
              <w:rPr>
                <w:rFonts w:ascii="Times New Roman" w:eastAsia="Times New Roman" w:hAnsi="Times New Roman" w:cs="Times New Roman"/>
                <w:b/>
                <w:sz w:val="24"/>
                <w:szCs w:val="24"/>
              </w:rPr>
              <w:t>образовательный</w:t>
            </w:r>
            <w:proofErr w:type="spellEnd"/>
            <w:r w:rsidRPr="000079B8">
              <w:rPr>
                <w:rFonts w:ascii="Times New Roman" w:eastAsia="Times New Roman" w:hAnsi="Times New Roman" w:cs="Times New Roman"/>
                <w:b/>
                <w:sz w:val="24"/>
                <w:szCs w:val="24"/>
              </w:rPr>
              <w:t xml:space="preserve"> </w:t>
            </w:r>
            <w:proofErr w:type="spellStart"/>
            <w:r w:rsidRPr="000079B8">
              <w:rPr>
                <w:rFonts w:ascii="Times New Roman" w:eastAsia="Times New Roman" w:hAnsi="Times New Roman" w:cs="Times New Roman"/>
                <w:b/>
                <w:sz w:val="24"/>
                <w:szCs w:val="24"/>
              </w:rPr>
              <w:t>ресурс</w:t>
            </w:r>
            <w:proofErr w:type="spellEnd"/>
          </w:p>
        </w:tc>
      </w:tr>
      <w:tr w:rsidR="00AF79BF" w:rsidRPr="000079B8" w:rsidTr="00D15D45">
        <w:trPr>
          <w:trHeight w:val="527"/>
          <w:jc w:val="center"/>
        </w:trPr>
        <w:tc>
          <w:tcPr>
            <w:tcW w:w="613" w:type="dxa"/>
            <w:vAlign w:val="center"/>
          </w:tcPr>
          <w:p w:rsidR="00AF79BF" w:rsidRPr="000079B8" w:rsidRDefault="00AF79BF" w:rsidP="00AF79BF">
            <w:pPr>
              <w:widowControl w:val="0"/>
              <w:spacing w:line="360" w:lineRule="auto"/>
              <w:ind w:left="240" w:hanging="380"/>
              <w:jc w:val="center"/>
              <w:rPr>
                <w:rFonts w:ascii="Times New Roman" w:eastAsia="Times New Roman" w:hAnsi="Times New Roman" w:cs="Times New Roman"/>
                <w:sz w:val="24"/>
                <w:szCs w:val="24"/>
              </w:rPr>
            </w:pPr>
            <w:r w:rsidRPr="000079B8">
              <w:rPr>
                <w:rFonts w:ascii="Times New Roman" w:eastAsia="Times New Roman" w:hAnsi="Times New Roman" w:cs="Times New Roman"/>
                <w:bCs/>
                <w:sz w:val="24"/>
                <w:szCs w:val="24"/>
                <w:shd w:val="clear" w:color="auto" w:fill="FFFFFF"/>
                <w:lang w:eastAsia="ru-RU" w:bidi="ru-RU"/>
              </w:rPr>
              <w:t>1</w:t>
            </w:r>
          </w:p>
        </w:tc>
        <w:tc>
          <w:tcPr>
            <w:tcW w:w="3210" w:type="dxa"/>
            <w:vAlign w:val="center"/>
          </w:tcPr>
          <w:p w:rsidR="00AF79BF" w:rsidRPr="00AF79BF" w:rsidRDefault="00AF79BF" w:rsidP="00D15D45">
            <w:pPr>
              <w:pStyle w:val="a5"/>
              <w:jc w:val="center"/>
              <w:rPr>
                <w:rFonts w:ascii="Times New Roman" w:hAnsi="Times New Roman" w:cs="Times New Roman"/>
                <w:bCs/>
                <w:sz w:val="24"/>
                <w:szCs w:val="24"/>
              </w:rPr>
            </w:pPr>
            <w:proofErr w:type="spellStart"/>
            <w:r w:rsidRPr="00AF79BF">
              <w:rPr>
                <w:rFonts w:ascii="Times New Roman" w:hAnsi="Times New Roman" w:cs="Times New Roman"/>
                <w:bCs/>
                <w:sz w:val="24"/>
                <w:szCs w:val="24"/>
              </w:rPr>
              <w:t>Модуль</w:t>
            </w:r>
            <w:proofErr w:type="spellEnd"/>
            <w:r w:rsidRPr="00AF79BF">
              <w:rPr>
                <w:rFonts w:ascii="Times New Roman" w:hAnsi="Times New Roman" w:cs="Times New Roman"/>
                <w:bCs/>
                <w:sz w:val="24"/>
                <w:szCs w:val="24"/>
              </w:rPr>
              <w:t xml:space="preserve"> 1</w:t>
            </w:r>
          </w:p>
          <w:p w:rsidR="00AF79BF" w:rsidRPr="00AF79BF" w:rsidRDefault="00AF79BF" w:rsidP="00D15D45">
            <w:pPr>
              <w:pStyle w:val="a5"/>
              <w:jc w:val="center"/>
              <w:rPr>
                <w:rFonts w:ascii="Times New Roman" w:hAnsi="Times New Roman" w:cs="Times New Roman"/>
                <w:sz w:val="24"/>
                <w:szCs w:val="24"/>
              </w:rPr>
            </w:pPr>
            <w:r w:rsidRPr="00AF79BF">
              <w:rPr>
                <w:rFonts w:ascii="Times New Roman" w:hAnsi="Times New Roman" w:cs="Times New Roman"/>
                <w:bCs/>
                <w:sz w:val="24"/>
                <w:szCs w:val="24"/>
              </w:rPr>
              <w:t>«</w:t>
            </w:r>
            <w:proofErr w:type="spellStart"/>
            <w:r w:rsidRPr="00AF79BF">
              <w:rPr>
                <w:rFonts w:ascii="Times New Roman" w:hAnsi="Times New Roman" w:cs="Times New Roman"/>
                <w:bCs/>
                <w:sz w:val="24"/>
                <w:szCs w:val="24"/>
              </w:rPr>
              <w:t>Развлечения</w:t>
            </w:r>
            <w:proofErr w:type="spellEnd"/>
            <w:r w:rsidRPr="00AF79BF">
              <w:rPr>
                <w:rFonts w:ascii="Times New Roman" w:hAnsi="Times New Roman" w:cs="Times New Roman"/>
                <w:bCs/>
                <w:sz w:val="24"/>
                <w:szCs w:val="24"/>
              </w:rPr>
              <w:t xml:space="preserve"> и </w:t>
            </w:r>
            <w:proofErr w:type="spellStart"/>
            <w:r w:rsidRPr="00AF79BF">
              <w:rPr>
                <w:rFonts w:ascii="Times New Roman" w:hAnsi="Times New Roman" w:cs="Times New Roman"/>
                <w:bCs/>
                <w:sz w:val="24"/>
                <w:szCs w:val="24"/>
              </w:rPr>
              <w:t>спорт</w:t>
            </w:r>
            <w:proofErr w:type="spellEnd"/>
            <w:r w:rsidRPr="00AF79BF">
              <w:rPr>
                <w:rFonts w:ascii="Times New Roman" w:hAnsi="Times New Roman" w:cs="Times New Roman"/>
                <w:bCs/>
                <w:sz w:val="24"/>
                <w:szCs w:val="24"/>
              </w:rPr>
              <w:t>»</w:t>
            </w:r>
          </w:p>
        </w:tc>
        <w:tc>
          <w:tcPr>
            <w:tcW w:w="992" w:type="dxa"/>
            <w:vAlign w:val="center"/>
          </w:tcPr>
          <w:p w:rsidR="00AF79BF" w:rsidRPr="00AF79BF" w:rsidRDefault="00AF79BF" w:rsidP="00D15D45">
            <w:pPr>
              <w:pStyle w:val="a5"/>
              <w:jc w:val="center"/>
              <w:rPr>
                <w:rFonts w:ascii="Times New Roman" w:hAnsi="Times New Roman" w:cs="Times New Roman"/>
                <w:sz w:val="24"/>
                <w:szCs w:val="24"/>
              </w:rPr>
            </w:pPr>
            <w:r w:rsidRPr="00AF79BF">
              <w:rPr>
                <w:rFonts w:ascii="Times New Roman" w:hAnsi="Times New Roman" w:cs="Times New Roman"/>
                <w:sz w:val="24"/>
                <w:szCs w:val="24"/>
              </w:rPr>
              <w:t>25</w:t>
            </w:r>
          </w:p>
        </w:tc>
        <w:tc>
          <w:tcPr>
            <w:tcW w:w="4851" w:type="dxa"/>
            <w:vMerge w:val="restart"/>
            <w:tcBorders>
              <w:bottom w:val="single" w:sz="4" w:space="0" w:color="auto"/>
            </w:tcBorders>
          </w:tcPr>
          <w:p w:rsidR="00AF79BF" w:rsidRPr="000079B8" w:rsidRDefault="00AF79BF" w:rsidP="00AF79BF">
            <w:pPr>
              <w:pStyle w:val="a7"/>
              <w:widowControl w:val="0"/>
              <w:numPr>
                <w:ilvl w:val="0"/>
                <w:numId w:val="10"/>
              </w:numPr>
              <w:spacing w:line="360" w:lineRule="auto"/>
              <w:rPr>
                <w:rFonts w:eastAsia="Times New Roman" w:cs="Times New Roman"/>
                <w:bCs/>
                <w:szCs w:val="24"/>
                <w:lang w:val="ru-RU" w:eastAsia="ru-RU" w:bidi="ru-RU"/>
              </w:rPr>
            </w:pPr>
            <w:proofErr w:type="spellStart"/>
            <w:r w:rsidRPr="000079B8">
              <w:rPr>
                <w:rFonts w:eastAsia="Times New Roman" w:cs="Times New Roman"/>
                <w:szCs w:val="24"/>
                <w:lang w:eastAsia="ru-RU"/>
              </w:rPr>
              <w:t>Аудиокурс</w:t>
            </w:r>
            <w:proofErr w:type="spellEnd"/>
            <w:r w:rsidRPr="000079B8">
              <w:rPr>
                <w:rFonts w:eastAsia="Times New Roman" w:cs="Times New Roman"/>
                <w:szCs w:val="24"/>
                <w:lang w:eastAsia="ru-RU"/>
              </w:rPr>
              <w:t xml:space="preserve"> к </w:t>
            </w:r>
            <w:proofErr w:type="spellStart"/>
            <w:r w:rsidRPr="000079B8">
              <w:rPr>
                <w:rFonts w:eastAsia="Times New Roman" w:cs="Times New Roman"/>
                <w:szCs w:val="24"/>
                <w:lang w:eastAsia="ru-RU"/>
              </w:rPr>
              <w:t>учебнику</w:t>
            </w:r>
            <w:proofErr w:type="spellEnd"/>
            <w:r w:rsidRPr="000079B8">
              <w:rPr>
                <w:rFonts w:eastAsia="Times New Roman" w:cs="Times New Roman"/>
                <w:szCs w:val="24"/>
                <w:lang w:val="ru-RU" w:eastAsia="ru-RU"/>
              </w:rPr>
              <w:t>.</w:t>
            </w:r>
          </w:p>
          <w:p w:rsidR="00AF79BF" w:rsidRPr="000079B8" w:rsidRDefault="00AF79BF" w:rsidP="00AF79BF">
            <w:pPr>
              <w:numPr>
                <w:ilvl w:val="0"/>
                <w:numId w:val="10"/>
              </w:numPr>
              <w:shd w:val="clear" w:color="auto" w:fill="FFFFFF"/>
              <w:suppressAutoHyphens/>
              <w:spacing w:after="150" w:line="360" w:lineRule="auto"/>
              <w:rPr>
                <w:rFonts w:ascii="Times New Roman" w:eastAsia="Times New Roman" w:hAnsi="Times New Roman" w:cs="Times New Roman"/>
                <w:sz w:val="24"/>
                <w:szCs w:val="24"/>
                <w:lang w:val="ru-RU" w:eastAsia="ru-RU"/>
              </w:rPr>
            </w:pPr>
            <w:r w:rsidRPr="000079B8">
              <w:rPr>
                <w:rFonts w:ascii="Times New Roman" w:eastAsia="Times New Roman" w:hAnsi="Times New Roman" w:cs="Times New Roman"/>
                <w:sz w:val="24"/>
                <w:szCs w:val="24"/>
                <w:lang w:val="ru-RU" w:eastAsia="ru-RU"/>
              </w:rPr>
              <w:t xml:space="preserve">Видеоресурсы для школьников младшего, среднего и старшего возраста </w:t>
            </w:r>
            <w:r w:rsidRPr="000079B8">
              <w:rPr>
                <w:rFonts w:ascii="Times New Roman" w:eastAsia="Times New Roman" w:hAnsi="Times New Roman" w:cs="Times New Roman"/>
                <w:sz w:val="24"/>
                <w:szCs w:val="24"/>
                <w:lang w:eastAsia="ru-RU"/>
              </w:rPr>
              <w:t>http</w:t>
            </w:r>
            <w:r w:rsidRPr="000079B8">
              <w:rPr>
                <w:rFonts w:ascii="Times New Roman" w:eastAsia="Times New Roman" w:hAnsi="Times New Roman" w:cs="Times New Roman"/>
                <w:sz w:val="24"/>
                <w:szCs w:val="24"/>
                <w:lang w:val="ru-RU" w:eastAsia="ru-RU"/>
              </w:rPr>
              <w:t>://</w:t>
            </w:r>
            <w:r w:rsidRPr="000079B8">
              <w:rPr>
                <w:rFonts w:ascii="Times New Roman" w:eastAsia="Times New Roman" w:hAnsi="Times New Roman" w:cs="Times New Roman"/>
                <w:sz w:val="24"/>
                <w:szCs w:val="24"/>
                <w:lang w:eastAsia="ru-RU"/>
              </w:rPr>
              <w:t>www</w:t>
            </w:r>
            <w:r w:rsidRPr="000079B8">
              <w:rPr>
                <w:rFonts w:ascii="Times New Roman" w:eastAsia="Times New Roman" w:hAnsi="Times New Roman" w:cs="Times New Roman"/>
                <w:sz w:val="24"/>
                <w:szCs w:val="24"/>
                <w:lang w:val="ru-RU" w:eastAsia="ru-RU"/>
              </w:rPr>
              <w:t>.</w:t>
            </w:r>
            <w:r w:rsidRPr="000079B8">
              <w:rPr>
                <w:rFonts w:ascii="Times New Roman" w:eastAsia="Times New Roman" w:hAnsi="Times New Roman" w:cs="Times New Roman"/>
                <w:sz w:val="24"/>
                <w:szCs w:val="24"/>
                <w:lang w:eastAsia="ru-RU"/>
              </w:rPr>
              <w:t>askkids</w:t>
            </w:r>
            <w:r w:rsidRPr="000079B8">
              <w:rPr>
                <w:rFonts w:ascii="Times New Roman" w:eastAsia="Times New Roman" w:hAnsi="Times New Roman" w:cs="Times New Roman"/>
                <w:sz w:val="24"/>
                <w:szCs w:val="24"/>
                <w:lang w:val="ru-RU" w:eastAsia="ru-RU"/>
              </w:rPr>
              <w:t>.</w:t>
            </w:r>
            <w:r w:rsidRPr="000079B8">
              <w:rPr>
                <w:rFonts w:ascii="Times New Roman" w:eastAsia="Times New Roman" w:hAnsi="Times New Roman" w:cs="Times New Roman"/>
                <w:sz w:val="24"/>
                <w:szCs w:val="24"/>
                <w:lang w:eastAsia="ru-RU"/>
              </w:rPr>
              <w:t>com</w:t>
            </w:r>
          </w:p>
          <w:p w:rsidR="00AF79BF" w:rsidRPr="000079B8" w:rsidRDefault="00AF79BF" w:rsidP="00AF79BF">
            <w:pPr>
              <w:numPr>
                <w:ilvl w:val="0"/>
                <w:numId w:val="10"/>
              </w:numPr>
              <w:shd w:val="clear" w:color="auto" w:fill="FFFFFF"/>
              <w:suppressAutoHyphens/>
              <w:spacing w:after="150" w:line="360" w:lineRule="auto"/>
              <w:rPr>
                <w:rFonts w:ascii="Times New Roman" w:eastAsia="Times New Roman" w:hAnsi="Times New Roman" w:cs="Times New Roman"/>
                <w:sz w:val="24"/>
                <w:szCs w:val="24"/>
                <w:lang w:val="ru-RU" w:eastAsia="ru-RU"/>
              </w:rPr>
            </w:pPr>
            <w:r w:rsidRPr="000079B8">
              <w:rPr>
                <w:rFonts w:ascii="Times New Roman" w:eastAsia="Times New Roman" w:hAnsi="Times New Roman" w:cs="Times New Roman"/>
                <w:sz w:val="24"/>
                <w:szCs w:val="24"/>
                <w:lang w:val="ru-RU" w:eastAsia="ru-RU"/>
              </w:rPr>
              <w:t xml:space="preserve">Методика обучения детей чтению </w:t>
            </w:r>
            <w:r w:rsidRPr="000079B8">
              <w:rPr>
                <w:rFonts w:ascii="Times New Roman" w:eastAsia="Times New Roman" w:hAnsi="Times New Roman" w:cs="Times New Roman"/>
                <w:sz w:val="24"/>
                <w:szCs w:val="24"/>
                <w:lang w:eastAsia="ru-RU"/>
              </w:rPr>
              <w:t>http</w:t>
            </w:r>
            <w:r w:rsidRPr="000079B8">
              <w:rPr>
                <w:rFonts w:ascii="Times New Roman" w:eastAsia="Times New Roman" w:hAnsi="Times New Roman" w:cs="Times New Roman"/>
                <w:sz w:val="24"/>
                <w:szCs w:val="24"/>
                <w:lang w:val="ru-RU" w:eastAsia="ru-RU"/>
              </w:rPr>
              <w:t>://</w:t>
            </w:r>
            <w:r w:rsidRPr="000079B8">
              <w:rPr>
                <w:rFonts w:ascii="Times New Roman" w:eastAsia="Times New Roman" w:hAnsi="Times New Roman" w:cs="Times New Roman"/>
                <w:sz w:val="24"/>
                <w:szCs w:val="24"/>
                <w:lang w:eastAsia="ru-RU"/>
              </w:rPr>
              <w:t>www</w:t>
            </w:r>
            <w:r w:rsidRPr="000079B8">
              <w:rPr>
                <w:rFonts w:ascii="Times New Roman" w:eastAsia="Times New Roman" w:hAnsi="Times New Roman" w:cs="Times New Roman"/>
                <w:sz w:val="24"/>
                <w:szCs w:val="24"/>
                <w:lang w:val="ru-RU" w:eastAsia="ru-RU"/>
              </w:rPr>
              <w:t>.</w:t>
            </w:r>
            <w:r w:rsidRPr="000079B8">
              <w:rPr>
                <w:rFonts w:ascii="Times New Roman" w:eastAsia="Times New Roman" w:hAnsi="Times New Roman" w:cs="Times New Roman"/>
                <w:sz w:val="24"/>
                <w:szCs w:val="24"/>
                <w:lang w:eastAsia="ru-RU"/>
              </w:rPr>
              <w:t>readingrockets</w:t>
            </w:r>
            <w:r w:rsidRPr="000079B8">
              <w:rPr>
                <w:rFonts w:ascii="Times New Roman" w:eastAsia="Times New Roman" w:hAnsi="Times New Roman" w:cs="Times New Roman"/>
                <w:sz w:val="24"/>
                <w:szCs w:val="24"/>
                <w:lang w:val="ru-RU" w:eastAsia="ru-RU"/>
              </w:rPr>
              <w:t>.</w:t>
            </w:r>
            <w:r w:rsidRPr="000079B8">
              <w:rPr>
                <w:rFonts w:ascii="Times New Roman" w:eastAsia="Times New Roman" w:hAnsi="Times New Roman" w:cs="Times New Roman"/>
                <w:sz w:val="24"/>
                <w:szCs w:val="24"/>
                <w:lang w:eastAsia="ru-RU"/>
              </w:rPr>
              <w:t>org</w:t>
            </w:r>
            <w:r w:rsidRPr="000079B8">
              <w:rPr>
                <w:rFonts w:ascii="Times New Roman" w:eastAsia="Times New Roman" w:hAnsi="Times New Roman" w:cs="Times New Roman"/>
                <w:sz w:val="24"/>
                <w:szCs w:val="24"/>
                <w:lang w:val="ru-RU" w:eastAsia="ru-RU"/>
              </w:rPr>
              <w:t>/</w:t>
            </w:r>
            <w:r w:rsidRPr="000079B8">
              <w:rPr>
                <w:rFonts w:ascii="Times New Roman" w:eastAsia="Times New Roman" w:hAnsi="Times New Roman" w:cs="Times New Roman"/>
                <w:sz w:val="24"/>
                <w:szCs w:val="24"/>
                <w:lang w:eastAsia="ru-RU"/>
              </w:rPr>
              <w:t>teaching</w:t>
            </w:r>
          </w:p>
          <w:p w:rsidR="00AF79BF" w:rsidRPr="000079B8" w:rsidRDefault="00095D62" w:rsidP="00AF79BF">
            <w:pPr>
              <w:numPr>
                <w:ilvl w:val="0"/>
                <w:numId w:val="10"/>
              </w:numPr>
              <w:shd w:val="clear" w:color="auto" w:fill="FFFFFF"/>
              <w:suppressAutoHyphens/>
              <w:spacing w:after="150" w:line="360" w:lineRule="auto"/>
              <w:rPr>
                <w:rFonts w:ascii="Times New Roman" w:eastAsia="Times New Roman" w:hAnsi="Times New Roman" w:cs="Times New Roman"/>
                <w:sz w:val="24"/>
                <w:szCs w:val="24"/>
                <w:lang w:eastAsia="ru-RU"/>
              </w:rPr>
            </w:pPr>
            <w:hyperlink r:id="rId6" w:history="1">
              <w:r w:rsidR="00AF79BF" w:rsidRPr="000079B8">
                <w:rPr>
                  <w:rFonts w:ascii="Times New Roman" w:eastAsia="Times New Roman" w:hAnsi="Times New Roman" w:cs="Times New Roman"/>
                  <w:bCs/>
                  <w:sz w:val="24"/>
                  <w:szCs w:val="24"/>
                  <w:u w:val="single"/>
                  <w:shd w:val="clear" w:color="auto" w:fill="FFFFFF"/>
                  <w:lang w:eastAsia="ru-RU"/>
                </w:rPr>
                <w:t>http://learnenglishkids.britishcouncil.org//</w:t>
              </w:r>
            </w:hyperlink>
          </w:p>
          <w:p w:rsidR="00AF79BF" w:rsidRPr="000079B8" w:rsidRDefault="00AF79BF" w:rsidP="00AF79BF">
            <w:pPr>
              <w:numPr>
                <w:ilvl w:val="0"/>
                <w:numId w:val="10"/>
              </w:numPr>
              <w:shd w:val="clear" w:color="auto" w:fill="FFFFFF"/>
              <w:suppressAutoHyphens/>
              <w:spacing w:after="150" w:line="360" w:lineRule="auto"/>
              <w:rPr>
                <w:rFonts w:ascii="Times New Roman" w:eastAsia="Times New Roman" w:hAnsi="Times New Roman" w:cs="Times New Roman"/>
                <w:sz w:val="24"/>
                <w:szCs w:val="24"/>
                <w:lang w:val="ru-RU" w:eastAsia="ru-RU"/>
              </w:rPr>
            </w:pPr>
            <w:r w:rsidRPr="000079B8">
              <w:rPr>
                <w:rFonts w:ascii="Times New Roman" w:eastAsia="Times New Roman" w:hAnsi="Times New Roman" w:cs="Times New Roman"/>
                <w:sz w:val="24"/>
                <w:szCs w:val="24"/>
                <w:lang w:val="ru-RU" w:eastAsia="ru-RU"/>
              </w:rPr>
              <w:t xml:space="preserve">Аудиорассказы для детей дошкольного и младшего школьного возраста с мультимедиа </w:t>
            </w:r>
            <w:hyperlink r:id="rId7" w:history="1">
              <w:r w:rsidRPr="000079B8">
                <w:rPr>
                  <w:rFonts w:ascii="Times New Roman" w:eastAsia="Times New Roman" w:hAnsi="Times New Roman" w:cs="Times New Roman"/>
                  <w:sz w:val="24"/>
                  <w:szCs w:val="24"/>
                  <w:u w:val="single"/>
                  <w:lang w:eastAsia="ru-RU"/>
                </w:rPr>
                <w:t>http</w:t>
              </w:r>
              <w:r w:rsidRPr="000079B8">
                <w:rPr>
                  <w:rFonts w:ascii="Times New Roman" w:eastAsia="Times New Roman" w:hAnsi="Times New Roman" w:cs="Times New Roman"/>
                  <w:sz w:val="24"/>
                  <w:szCs w:val="24"/>
                  <w:u w:val="single"/>
                  <w:lang w:val="ru-RU" w:eastAsia="ru-RU"/>
                </w:rPr>
                <w:t>://</w:t>
              </w:r>
              <w:r w:rsidRPr="000079B8">
                <w:rPr>
                  <w:rFonts w:ascii="Times New Roman" w:eastAsia="Times New Roman" w:hAnsi="Times New Roman" w:cs="Times New Roman"/>
                  <w:sz w:val="24"/>
                  <w:szCs w:val="24"/>
                  <w:u w:val="single"/>
                  <w:lang w:eastAsia="ru-RU"/>
                </w:rPr>
                <w:t>www</w:t>
              </w:r>
              <w:r w:rsidRPr="000079B8">
                <w:rPr>
                  <w:rFonts w:ascii="Times New Roman" w:eastAsia="Times New Roman" w:hAnsi="Times New Roman" w:cs="Times New Roman"/>
                  <w:sz w:val="24"/>
                  <w:szCs w:val="24"/>
                  <w:u w:val="single"/>
                  <w:lang w:val="ru-RU" w:eastAsia="ru-RU"/>
                </w:rPr>
                <w:t>.</w:t>
              </w:r>
              <w:r w:rsidRPr="000079B8">
                <w:rPr>
                  <w:rFonts w:ascii="Times New Roman" w:eastAsia="Times New Roman" w:hAnsi="Times New Roman" w:cs="Times New Roman"/>
                  <w:sz w:val="24"/>
                  <w:szCs w:val="24"/>
                  <w:u w:val="single"/>
                  <w:lang w:eastAsia="ru-RU"/>
                </w:rPr>
                <w:t>kindersite</w:t>
              </w:r>
              <w:r w:rsidRPr="000079B8">
                <w:rPr>
                  <w:rFonts w:ascii="Times New Roman" w:eastAsia="Times New Roman" w:hAnsi="Times New Roman" w:cs="Times New Roman"/>
                  <w:sz w:val="24"/>
                  <w:szCs w:val="24"/>
                  <w:u w:val="single"/>
                  <w:lang w:val="ru-RU" w:eastAsia="ru-RU"/>
                </w:rPr>
                <w:t>.</w:t>
              </w:r>
              <w:r w:rsidRPr="000079B8">
                <w:rPr>
                  <w:rFonts w:ascii="Times New Roman" w:eastAsia="Times New Roman" w:hAnsi="Times New Roman" w:cs="Times New Roman"/>
                  <w:sz w:val="24"/>
                  <w:szCs w:val="24"/>
                  <w:u w:val="single"/>
                  <w:lang w:eastAsia="ru-RU"/>
                </w:rPr>
                <w:t>org</w:t>
              </w:r>
              <w:r w:rsidRPr="000079B8">
                <w:rPr>
                  <w:rFonts w:ascii="Times New Roman" w:eastAsia="Times New Roman" w:hAnsi="Times New Roman" w:cs="Times New Roman"/>
                  <w:sz w:val="24"/>
                  <w:szCs w:val="24"/>
                  <w:u w:val="single"/>
                  <w:lang w:val="ru-RU" w:eastAsia="ru-RU"/>
                </w:rPr>
                <w:t>/</w:t>
              </w:r>
              <w:r w:rsidRPr="000079B8">
                <w:rPr>
                  <w:rFonts w:ascii="Times New Roman" w:eastAsia="Times New Roman" w:hAnsi="Times New Roman" w:cs="Times New Roman"/>
                  <w:sz w:val="24"/>
                  <w:szCs w:val="24"/>
                  <w:u w:val="single"/>
                  <w:lang w:eastAsia="ru-RU"/>
                </w:rPr>
                <w:t>Directory</w:t>
              </w:r>
              <w:r w:rsidRPr="000079B8">
                <w:rPr>
                  <w:rFonts w:ascii="Times New Roman" w:eastAsia="Times New Roman" w:hAnsi="Times New Roman" w:cs="Times New Roman"/>
                  <w:sz w:val="24"/>
                  <w:szCs w:val="24"/>
                  <w:u w:val="single"/>
                  <w:lang w:val="ru-RU" w:eastAsia="ru-RU"/>
                </w:rPr>
                <w:t>/</w:t>
              </w:r>
              <w:r w:rsidRPr="000079B8">
                <w:rPr>
                  <w:rFonts w:ascii="Times New Roman" w:eastAsia="Times New Roman" w:hAnsi="Times New Roman" w:cs="Times New Roman"/>
                  <w:sz w:val="24"/>
                  <w:szCs w:val="24"/>
                  <w:u w:val="single"/>
                  <w:lang w:eastAsia="ru-RU"/>
                </w:rPr>
                <w:t>DirectoryFrame</w:t>
              </w:r>
              <w:r w:rsidRPr="000079B8">
                <w:rPr>
                  <w:rFonts w:ascii="Times New Roman" w:eastAsia="Times New Roman" w:hAnsi="Times New Roman" w:cs="Times New Roman"/>
                  <w:sz w:val="24"/>
                  <w:szCs w:val="24"/>
                  <w:u w:val="single"/>
                  <w:lang w:val="ru-RU" w:eastAsia="ru-RU"/>
                </w:rPr>
                <w:t>.</w:t>
              </w:r>
              <w:r w:rsidRPr="000079B8">
                <w:rPr>
                  <w:rFonts w:ascii="Times New Roman" w:eastAsia="Times New Roman" w:hAnsi="Times New Roman" w:cs="Times New Roman"/>
                  <w:sz w:val="24"/>
                  <w:szCs w:val="24"/>
                  <w:u w:val="single"/>
                  <w:lang w:eastAsia="ru-RU"/>
                </w:rPr>
                <w:t>htm</w:t>
              </w:r>
            </w:hyperlink>
          </w:p>
        </w:tc>
      </w:tr>
      <w:tr w:rsidR="00AF79BF" w:rsidRPr="000079B8" w:rsidTr="00D15D45">
        <w:trPr>
          <w:trHeight w:val="539"/>
          <w:jc w:val="center"/>
        </w:trPr>
        <w:tc>
          <w:tcPr>
            <w:tcW w:w="613" w:type="dxa"/>
            <w:vAlign w:val="center"/>
          </w:tcPr>
          <w:p w:rsidR="00AF79BF" w:rsidRPr="000079B8" w:rsidRDefault="00AF79BF" w:rsidP="00AF79BF">
            <w:pPr>
              <w:widowControl w:val="0"/>
              <w:spacing w:line="360" w:lineRule="auto"/>
              <w:ind w:left="220" w:hanging="380"/>
              <w:jc w:val="center"/>
              <w:rPr>
                <w:rFonts w:ascii="Times New Roman" w:eastAsia="Times New Roman" w:hAnsi="Times New Roman" w:cs="Times New Roman"/>
                <w:sz w:val="24"/>
                <w:szCs w:val="24"/>
              </w:rPr>
            </w:pPr>
            <w:r w:rsidRPr="000079B8">
              <w:rPr>
                <w:rFonts w:ascii="Times New Roman" w:eastAsia="Times New Roman" w:hAnsi="Times New Roman" w:cs="Times New Roman"/>
                <w:bCs/>
                <w:sz w:val="24"/>
                <w:szCs w:val="24"/>
                <w:shd w:val="clear" w:color="auto" w:fill="FFFFFF"/>
                <w:lang w:eastAsia="ru-RU" w:bidi="ru-RU"/>
              </w:rPr>
              <w:t>2</w:t>
            </w:r>
          </w:p>
        </w:tc>
        <w:tc>
          <w:tcPr>
            <w:tcW w:w="3210" w:type="dxa"/>
            <w:vAlign w:val="center"/>
          </w:tcPr>
          <w:p w:rsidR="00AF79BF" w:rsidRPr="00AF79BF" w:rsidRDefault="00AF79BF" w:rsidP="00D15D45">
            <w:pPr>
              <w:pStyle w:val="a5"/>
              <w:jc w:val="center"/>
              <w:rPr>
                <w:rFonts w:ascii="Times New Roman" w:hAnsi="Times New Roman" w:cs="Times New Roman"/>
                <w:sz w:val="24"/>
                <w:szCs w:val="24"/>
                <w:lang w:val="ru-RU"/>
              </w:rPr>
            </w:pPr>
            <w:r w:rsidRPr="00AF79BF">
              <w:rPr>
                <w:rFonts w:ascii="Times New Roman" w:hAnsi="Times New Roman" w:cs="Times New Roman"/>
                <w:sz w:val="24"/>
                <w:szCs w:val="24"/>
                <w:lang w:val="ru-RU"/>
              </w:rPr>
              <w:t>Модуль 2.</w:t>
            </w:r>
          </w:p>
          <w:p w:rsidR="00AF79BF" w:rsidRPr="00AF79BF" w:rsidRDefault="00AF79BF" w:rsidP="00D15D45">
            <w:pPr>
              <w:pStyle w:val="a5"/>
              <w:jc w:val="center"/>
              <w:rPr>
                <w:rFonts w:ascii="Times New Roman" w:hAnsi="Times New Roman" w:cs="Times New Roman"/>
                <w:sz w:val="24"/>
                <w:szCs w:val="24"/>
                <w:lang w:val="ru-RU"/>
              </w:rPr>
            </w:pPr>
            <w:r w:rsidRPr="00AF79BF">
              <w:rPr>
                <w:rFonts w:ascii="Times New Roman" w:hAnsi="Times New Roman" w:cs="Times New Roman"/>
                <w:sz w:val="24"/>
                <w:szCs w:val="24"/>
                <w:lang w:val="ru-RU"/>
              </w:rPr>
              <w:t>«Еда, здоровье и безопасность»</w:t>
            </w:r>
          </w:p>
        </w:tc>
        <w:tc>
          <w:tcPr>
            <w:tcW w:w="992" w:type="dxa"/>
            <w:vAlign w:val="center"/>
          </w:tcPr>
          <w:p w:rsidR="00AF79BF" w:rsidRPr="00AF79BF" w:rsidRDefault="00AF79BF" w:rsidP="00D15D45">
            <w:pPr>
              <w:pStyle w:val="a5"/>
              <w:jc w:val="center"/>
              <w:rPr>
                <w:rFonts w:ascii="Times New Roman" w:hAnsi="Times New Roman" w:cs="Times New Roman"/>
                <w:sz w:val="24"/>
                <w:szCs w:val="24"/>
              </w:rPr>
            </w:pPr>
            <w:r w:rsidRPr="00AF79BF">
              <w:rPr>
                <w:rFonts w:ascii="Times New Roman" w:hAnsi="Times New Roman" w:cs="Times New Roman"/>
                <w:sz w:val="24"/>
                <w:szCs w:val="24"/>
              </w:rPr>
              <w:t>24</w:t>
            </w:r>
          </w:p>
        </w:tc>
        <w:tc>
          <w:tcPr>
            <w:tcW w:w="4851" w:type="dxa"/>
            <w:vMerge/>
            <w:tcBorders>
              <w:bottom w:val="single" w:sz="4" w:space="0" w:color="auto"/>
            </w:tcBorders>
            <w:vAlign w:val="center"/>
          </w:tcPr>
          <w:p w:rsidR="00AF79BF" w:rsidRPr="000079B8" w:rsidRDefault="00AF79BF" w:rsidP="00AF79BF">
            <w:pPr>
              <w:widowControl w:val="0"/>
              <w:spacing w:line="360" w:lineRule="auto"/>
              <w:jc w:val="center"/>
              <w:rPr>
                <w:rFonts w:ascii="Times New Roman" w:eastAsia="Times New Roman" w:hAnsi="Times New Roman" w:cs="Times New Roman"/>
                <w:bCs/>
                <w:color w:val="FF0000"/>
                <w:sz w:val="24"/>
                <w:szCs w:val="24"/>
                <w:lang w:val="ru-RU" w:eastAsia="ru-RU" w:bidi="ru-RU"/>
              </w:rPr>
            </w:pPr>
          </w:p>
        </w:tc>
      </w:tr>
      <w:tr w:rsidR="00AF79BF" w:rsidRPr="000079B8" w:rsidTr="00D15D45">
        <w:trPr>
          <w:trHeight w:val="571"/>
          <w:jc w:val="center"/>
        </w:trPr>
        <w:tc>
          <w:tcPr>
            <w:tcW w:w="613" w:type="dxa"/>
            <w:vAlign w:val="center"/>
          </w:tcPr>
          <w:p w:rsidR="00AF79BF" w:rsidRPr="000079B8" w:rsidRDefault="00AF79BF" w:rsidP="00AF79BF">
            <w:pPr>
              <w:widowControl w:val="0"/>
              <w:spacing w:line="360" w:lineRule="auto"/>
              <w:ind w:left="220" w:hanging="380"/>
              <w:jc w:val="center"/>
              <w:rPr>
                <w:rFonts w:ascii="Times New Roman" w:eastAsia="Times New Roman" w:hAnsi="Times New Roman" w:cs="Times New Roman"/>
                <w:sz w:val="24"/>
                <w:szCs w:val="24"/>
                <w:lang w:val="ru-RU"/>
              </w:rPr>
            </w:pPr>
            <w:r w:rsidRPr="000079B8">
              <w:rPr>
                <w:rFonts w:ascii="Times New Roman" w:eastAsia="Times New Roman" w:hAnsi="Times New Roman" w:cs="Times New Roman"/>
                <w:bCs/>
                <w:sz w:val="24"/>
                <w:szCs w:val="24"/>
                <w:shd w:val="clear" w:color="auto" w:fill="FFFFFF"/>
                <w:lang w:val="ru-RU" w:eastAsia="ru-RU" w:bidi="ru-RU"/>
              </w:rPr>
              <w:t>3</w:t>
            </w:r>
          </w:p>
        </w:tc>
        <w:tc>
          <w:tcPr>
            <w:tcW w:w="3210" w:type="dxa"/>
            <w:vAlign w:val="center"/>
          </w:tcPr>
          <w:p w:rsidR="00AF79BF" w:rsidRPr="00AF79BF" w:rsidRDefault="00AF79BF" w:rsidP="00D15D45">
            <w:pPr>
              <w:pStyle w:val="a5"/>
              <w:jc w:val="center"/>
              <w:rPr>
                <w:rFonts w:ascii="Times New Roman" w:hAnsi="Times New Roman" w:cs="Times New Roman"/>
                <w:sz w:val="24"/>
                <w:szCs w:val="24"/>
              </w:rPr>
            </w:pPr>
            <w:proofErr w:type="spellStart"/>
            <w:r w:rsidRPr="00AF79BF">
              <w:rPr>
                <w:rFonts w:ascii="Times New Roman" w:hAnsi="Times New Roman" w:cs="Times New Roman"/>
                <w:sz w:val="24"/>
                <w:szCs w:val="24"/>
              </w:rPr>
              <w:t>Модуль</w:t>
            </w:r>
            <w:proofErr w:type="spellEnd"/>
            <w:r w:rsidRPr="00AF79BF">
              <w:rPr>
                <w:rFonts w:ascii="Times New Roman" w:hAnsi="Times New Roman" w:cs="Times New Roman"/>
                <w:sz w:val="24"/>
                <w:szCs w:val="24"/>
              </w:rPr>
              <w:t xml:space="preserve"> 3.</w:t>
            </w:r>
          </w:p>
          <w:p w:rsidR="00AF79BF" w:rsidRPr="00AF79BF" w:rsidRDefault="00AF79BF" w:rsidP="00D15D45">
            <w:pPr>
              <w:pStyle w:val="a5"/>
              <w:jc w:val="center"/>
              <w:rPr>
                <w:rFonts w:ascii="Times New Roman" w:hAnsi="Times New Roman" w:cs="Times New Roman"/>
                <w:sz w:val="24"/>
                <w:szCs w:val="24"/>
              </w:rPr>
            </w:pPr>
            <w:r w:rsidRPr="00AF79BF">
              <w:rPr>
                <w:rFonts w:ascii="Times New Roman" w:hAnsi="Times New Roman" w:cs="Times New Roman"/>
                <w:sz w:val="24"/>
                <w:szCs w:val="24"/>
              </w:rPr>
              <w:t>«</w:t>
            </w:r>
            <w:proofErr w:type="spellStart"/>
            <w:r w:rsidRPr="00AF79BF">
              <w:rPr>
                <w:rFonts w:ascii="Times New Roman" w:hAnsi="Times New Roman" w:cs="Times New Roman"/>
                <w:sz w:val="24"/>
                <w:szCs w:val="24"/>
              </w:rPr>
              <w:t>Время</w:t>
            </w:r>
            <w:proofErr w:type="spellEnd"/>
            <w:r w:rsidRPr="00AF79BF">
              <w:rPr>
                <w:rFonts w:ascii="Times New Roman" w:hAnsi="Times New Roman" w:cs="Times New Roman"/>
                <w:sz w:val="24"/>
                <w:szCs w:val="24"/>
              </w:rPr>
              <w:t xml:space="preserve"> </w:t>
            </w:r>
            <w:proofErr w:type="spellStart"/>
            <w:r w:rsidRPr="00AF79BF">
              <w:rPr>
                <w:rFonts w:ascii="Times New Roman" w:hAnsi="Times New Roman" w:cs="Times New Roman"/>
                <w:sz w:val="24"/>
                <w:szCs w:val="24"/>
              </w:rPr>
              <w:t>путешествий</w:t>
            </w:r>
            <w:proofErr w:type="spellEnd"/>
            <w:r w:rsidRPr="00AF79BF">
              <w:rPr>
                <w:rFonts w:ascii="Times New Roman" w:hAnsi="Times New Roman" w:cs="Times New Roman"/>
                <w:sz w:val="24"/>
                <w:szCs w:val="24"/>
              </w:rPr>
              <w:t>»</w:t>
            </w:r>
          </w:p>
        </w:tc>
        <w:tc>
          <w:tcPr>
            <w:tcW w:w="992" w:type="dxa"/>
            <w:vAlign w:val="center"/>
          </w:tcPr>
          <w:p w:rsidR="00AF79BF" w:rsidRPr="00AF79BF" w:rsidRDefault="00AF79BF" w:rsidP="00D15D45">
            <w:pPr>
              <w:pStyle w:val="a5"/>
              <w:jc w:val="center"/>
              <w:rPr>
                <w:rFonts w:ascii="Times New Roman" w:hAnsi="Times New Roman" w:cs="Times New Roman"/>
                <w:sz w:val="24"/>
                <w:szCs w:val="24"/>
              </w:rPr>
            </w:pPr>
            <w:r w:rsidRPr="00AF79BF">
              <w:rPr>
                <w:rFonts w:ascii="Times New Roman" w:hAnsi="Times New Roman" w:cs="Times New Roman"/>
                <w:sz w:val="24"/>
                <w:szCs w:val="24"/>
              </w:rPr>
              <w:t>20</w:t>
            </w:r>
          </w:p>
        </w:tc>
        <w:tc>
          <w:tcPr>
            <w:tcW w:w="4851" w:type="dxa"/>
            <w:vMerge/>
            <w:tcBorders>
              <w:bottom w:val="single" w:sz="4" w:space="0" w:color="auto"/>
            </w:tcBorders>
            <w:vAlign w:val="center"/>
          </w:tcPr>
          <w:p w:rsidR="00AF79BF" w:rsidRPr="000079B8" w:rsidRDefault="00AF79BF" w:rsidP="00AF79BF">
            <w:pPr>
              <w:widowControl w:val="0"/>
              <w:spacing w:line="360" w:lineRule="auto"/>
              <w:jc w:val="center"/>
              <w:rPr>
                <w:rFonts w:ascii="Times New Roman" w:eastAsia="Times New Roman" w:hAnsi="Times New Roman" w:cs="Times New Roman"/>
                <w:bCs/>
                <w:color w:val="FF0000"/>
                <w:sz w:val="24"/>
                <w:szCs w:val="24"/>
                <w:lang w:val="ru-RU" w:eastAsia="ru-RU" w:bidi="ru-RU"/>
              </w:rPr>
            </w:pPr>
          </w:p>
        </w:tc>
      </w:tr>
      <w:tr w:rsidR="00AF79BF" w:rsidRPr="000079B8" w:rsidTr="00D15D45">
        <w:trPr>
          <w:trHeight w:val="707"/>
          <w:jc w:val="center"/>
        </w:trPr>
        <w:tc>
          <w:tcPr>
            <w:tcW w:w="613" w:type="dxa"/>
            <w:vAlign w:val="center"/>
          </w:tcPr>
          <w:p w:rsidR="00AF79BF" w:rsidRPr="000079B8" w:rsidRDefault="00AF79BF" w:rsidP="00AF79BF">
            <w:pPr>
              <w:widowControl w:val="0"/>
              <w:spacing w:line="360" w:lineRule="auto"/>
              <w:ind w:left="220" w:hanging="380"/>
              <w:jc w:val="center"/>
              <w:rPr>
                <w:rFonts w:ascii="Times New Roman" w:eastAsia="Times New Roman" w:hAnsi="Times New Roman" w:cs="Times New Roman"/>
                <w:sz w:val="24"/>
                <w:szCs w:val="24"/>
                <w:lang w:val="ru-RU"/>
              </w:rPr>
            </w:pPr>
            <w:r w:rsidRPr="000079B8">
              <w:rPr>
                <w:rFonts w:ascii="Times New Roman" w:eastAsia="Times New Roman" w:hAnsi="Times New Roman" w:cs="Times New Roman"/>
                <w:bCs/>
                <w:sz w:val="24"/>
                <w:szCs w:val="24"/>
                <w:shd w:val="clear" w:color="auto" w:fill="FFFFFF"/>
                <w:lang w:val="ru-RU" w:eastAsia="ru-RU" w:bidi="ru-RU"/>
              </w:rPr>
              <w:t>4</w:t>
            </w:r>
          </w:p>
        </w:tc>
        <w:tc>
          <w:tcPr>
            <w:tcW w:w="3210" w:type="dxa"/>
            <w:vAlign w:val="center"/>
          </w:tcPr>
          <w:p w:rsidR="00AF79BF" w:rsidRPr="00AF79BF" w:rsidRDefault="00AF79BF" w:rsidP="00D15D45">
            <w:pPr>
              <w:pStyle w:val="a5"/>
              <w:jc w:val="center"/>
              <w:rPr>
                <w:rFonts w:ascii="Times New Roman" w:hAnsi="Times New Roman" w:cs="Times New Roman"/>
                <w:sz w:val="24"/>
                <w:szCs w:val="24"/>
              </w:rPr>
            </w:pPr>
            <w:proofErr w:type="spellStart"/>
            <w:r w:rsidRPr="00AF79BF">
              <w:rPr>
                <w:rFonts w:ascii="Times New Roman" w:hAnsi="Times New Roman" w:cs="Times New Roman"/>
                <w:sz w:val="24"/>
                <w:szCs w:val="24"/>
              </w:rPr>
              <w:t>Модуль</w:t>
            </w:r>
            <w:proofErr w:type="spellEnd"/>
            <w:r w:rsidRPr="00AF79BF">
              <w:rPr>
                <w:rFonts w:ascii="Times New Roman" w:hAnsi="Times New Roman" w:cs="Times New Roman"/>
                <w:sz w:val="24"/>
                <w:szCs w:val="24"/>
              </w:rPr>
              <w:t xml:space="preserve"> 4.</w:t>
            </w:r>
          </w:p>
          <w:p w:rsidR="00AF79BF" w:rsidRPr="00AF79BF" w:rsidRDefault="00AF79BF" w:rsidP="00D15D45">
            <w:pPr>
              <w:pStyle w:val="a5"/>
              <w:jc w:val="center"/>
              <w:rPr>
                <w:rFonts w:ascii="Times New Roman" w:hAnsi="Times New Roman" w:cs="Times New Roman"/>
                <w:sz w:val="24"/>
                <w:szCs w:val="24"/>
              </w:rPr>
            </w:pPr>
            <w:r w:rsidRPr="00AF79BF">
              <w:rPr>
                <w:rFonts w:ascii="Times New Roman" w:hAnsi="Times New Roman" w:cs="Times New Roman"/>
                <w:sz w:val="24"/>
                <w:szCs w:val="24"/>
              </w:rPr>
              <w:t>«</w:t>
            </w:r>
            <w:proofErr w:type="spellStart"/>
            <w:r w:rsidRPr="00AF79BF">
              <w:rPr>
                <w:rFonts w:ascii="Times New Roman" w:hAnsi="Times New Roman" w:cs="Times New Roman"/>
                <w:sz w:val="24"/>
                <w:szCs w:val="24"/>
              </w:rPr>
              <w:t>Вопросы</w:t>
            </w:r>
            <w:proofErr w:type="spellEnd"/>
            <w:r w:rsidRPr="00AF79BF">
              <w:rPr>
                <w:rFonts w:ascii="Times New Roman" w:hAnsi="Times New Roman" w:cs="Times New Roman"/>
                <w:sz w:val="24"/>
                <w:szCs w:val="24"/>
              </w:rPr>
              <w:t xml:space="preserve"> </w:t>
            </w:r>
            <w:proofErr w:type="spellStart"/>
            <w:r w:rsidRPr="00AF79BF">
              <w:rPr>
                <w:rFonts w:ascii="Times New Roman" w:hAnsi="Times New Roman" w:cs="Times New Roman"/>
                <w:sz w:val="24"/>
                <w:szCs w:val="24"/>
              </w:rPr>
              <w:t>экологии</w:t>
            </w:r>
            <w:proofErr w:type="spellEnd"/>
            <w:r w:rsidRPr="00AF79BF">
              <w:rPr>
                <w:rFonts w:ascii="Times New Roman" w:hAnsi="Times New Roman" w:cs="Times New Roman"/>
                <w:sz w:val="24"/>
                <w:szCs w:val="24"/>
              </w:rPr>
              <w:t>»</w:t>
            </w:r>
          </w:p>
        </w:tc>
        <w:tc>
          <w:tcPr>
            <w:tcW w:w="992" w:type="dxa"/>
            <w:vAlign w:val="center"/>
          </w:tcPr>
          <w:p w:rsidR="00AF79BF" w:rsidRPr="00AF79BF" w:rsidRDefault="00AF79BF" w:rsidP="00D15D45">
            <w:pPr>
              <w:pStyle w:val="a5"/>
              <w:jc w:val="center"/>
              <w:rPr>
                <w:rFonts w:ascii="Times New Roman" w:hAnsi="Times New Roman" w:cs="Times New Roman"/>
                <w:sz w:val="24"/>
                <w:szCs w:val="24"/>
              </w:rPr>
            </w:pPr>
            <w:r w:rsidRPr="00AF79BF">
              <w:rPr>
                <w:rFonts w:ascii="Times New Roman" w:hAnsi="Times New Roman" w:cs="Times New Roman"/>
                <w:sz w:val="24"/>
                <w:szCs w:val="24"/>
              </w:rPr>
              <w:t>19</w:t>
            </w:r>
          </w:p>
        </w:tc>
        <w:tc>
          <w:tcPr>
            <w:tcW w:w="4851" w:type="dxa"/>
            <w:vMerge/>
            <w:tcBorders>
              <w:bottom w:val="single" w:sz="4" w:space="0" w:color="auto"/>
            </w:tcBorders>
            <w:vAlign w:val="center"/>
          </w:tcPr>
          <w:p w:rsidR="00AF79BF" w:rsidRPr="000079B8" w:rsidRDefault="00AF79BF" w:rsidP="00AF79BF">
            <w:pPr>
              <w:widowControl w:val="0"/>
              <w:spacing w:line="360" w:lineRule="auto"/>
              <w:jc w:val="center"/>
              <w:rPr>
                <w:rFonts w:ascii="Times New Roman" w:eastAsia="Times New Roman" w:hAnsi="Times New Roman" w:cs="Times New Roman"/>
                <w:bCs/>
                <w:color w:val="FF0000"/>
                <w:sz w:val="24"/>
                <w:szCs w:val="24"/>
                <w:lang w:val="ru-RU" w:eastAsia="ru-RU" w:bidi="ru-RU"/>
              </w:rPr>
            </w:pPr>
          </w:p>
        </w:tc>
      </w:tr>
      <w:tr w:rsidR="00AF79BF" w:rsidRPr="000079B8" w:rsidTr="00D15D45">
        <w:trPr>
          <w:trHeight w:val="828"/>
          <w:jc w:val="center"/>
        </w:trPr>
        <w:tc>
          <w:tcPr>
            <w:tcW w:w="613" w:type="dxa"/>
            <w:vAlign w:val="center"/>
          </w:tcPr>
          <w:p w:rsidR="00AF79BF" w:rsidRPr="000079B8" w:rsidRDefault="00AF79BF" w:rsidP="00AF79BF">
            <w:pPr>
              <w:widowControl w:val="0"/>
              <w:spacing w:line="360" w:lineRule="auto"/>
              <w:ind w:left="220" w:hanging="380"/>
              <w:jc w:val="center"/>
              <w:rPr>
                <w:rFonts w:ascii="Times New Roman" w:eastAsia="Times New Roman" w:hAnsi="Times New Roman" w:cs="Times New Roman"/>
                <w:sz w:val="24"/>
                <w:szCs w:val="24"/>
                <w:lang w:val="ru-RU"/>
              </w:rPr>
            </w:pPr>
            <w:r w:rsidRPr="000079B8">
              <w:rPr>
                <w:rFonts w:ascii="Times New Roman" w:eastAsia="Times New Roman" w:hAnsi="Times New Roman" w:cs="Times New Roman"/>
                <w:bCs/>
                <w:sz w:val="24"/>
                <w:szCs w:val="24"/>
                <w:shd w:val="clear" w:color="auto" w:fill="FFFFFF"/>
                <w:lang w:val="ru-RU" w:eastAsia="ru-RU" w:bidi="ru-RU"/>
              </w:rPr>
              <w:t>5</w:t>
            </w:r>
          </w:p>
        </w:tc>
        <w:tc>
          <w:tcPr>
            <w:tcW w:w="3210" w:type="dxa"/>
            <w:vAlign w:val="center"/>
          </w:tcPr>
          <w:p w:rsidR="00AF79BF" w:rsidRPr="00AF79BF" w:rsidRDefault="00AF79BF" w:rsidP="00D15D45">
            <w:pPr>
              <w:pStyle w:val="a5"/>
              <w:jc w:val="center"/>
              <w:rPr>
                <w:rFonts w:ascii="Times New Roman" w:hAnsi="Times New Roman" w:cs="Times New Roman"/>
                <w:sz w:val="24"/>
                <w:szCs w:val="24"/>
              </w:rPr>
            </w:pPr>
            <w:proofErr w:type="spellStart"/>
            <w:r w:rsidRPr="00AF79BF">
              <w:rPr>
                <w:rFonts w:ascii="Times New Roman" w:hAnsi="Times New Roman" w:cs="Times New Roman"/>
                <w:sz w:val="24"/>
                <w:szCs w:val="24"/>
              </w:rPr>
              <w:t>Модуль</w:t>
            </w:r>
            <w:proofErr w:type="spellEnd"/>
            <w:r w:rsidRPr="00AF79BF">
              <w:rPr>
                <w:rFonts w:ascii="Times New Roman" w:hAnsi="Times New Roman" w:cs="Times New Roman"/>
                <w:sz w:val="24"/>
                <w:szCs w:val="24"/>
              </w:rPr>
              <w:t xml:space="preserve"> 5.</w:t>
            </w:r>
          </w:p>
          <w:p w:rsidR="00AF79BF" w:rsidRPr="00AF79BF" w:rsidRDefault="00AF79BF" w:rsidP="00D15D45">
            <w:pPr>
              <w:pStyle w:val="a5"/>
              <w:jc w:val="center"/>
              <w:rPr>
                <w:rFonts w:ascii="Times New Roman" w:hAnsi="Times New Roman" w:cs="Times New Roman"/>
                <w:sz w:val="24"/>
                <w:szCs w:val="24"/>
              </w:rPr>
            </w:pPr>
            <w:r w:rsidRPr="00AF79BF">
              <w:rPr>
                <w:rFonts w:ascii="Times New Roman" w:hAnsi="Times New Roman" w:cs="Times New Roman"/>
                <w:sz w:val="24"/>
                <w:szCs w:val="24"/>
              </w:rPr>
              <w:t>«</w:t>
            </w:r>
            <w:proofErr w:type="spellStart"/>
            <w:r w:rsidRPr="00AF79BF">
              <w:rPr>
                <w:rFonts w:ascii="Times New Roman" w:hAnsi="Times New Roman" w:cs="Times New Roman"/>
                <w:sz w:val="24"/>
                <w:szCs w:val="24"/>
              </w:rPr>
              <w:t>Современная</w:t>
            </w:r>
            <w:proofErr w:type="spellEnd"/>
            <w:r w:rsidRPr="00AF79BF">
              <w:rPr>
                <w:rFonts w:ascii="Times New Roman" w:hAnsi="Times New Roman" w:cs="Times New Roman"/>
                <w:sz w:val="24"/>
                <w:szCs w:val="24"/>
              </w:rPr>
              <w:t xml:space="preserve"> </w:t>
            </w:r>
            <w:proofErr w:type="spellStart"/>
            <w:r w:rsidRPr="00AF79BF">
              <w:rPr>
                <w:rFonts w:ascii="Times New Roman" w:hAnsi="Times New Roman" w:cs="Times New Roman"/>
                <w:sz w:val="24"/>
                <w:szCs w:val="24"/>
              </w:rPr>
              <w:t>жизнь</w:t>
            </w:r>
            <w:proofErr w:type="spellEnd"/>
            <w:r w:rsidRPr="00AF79BF">
              <w:rPr>
                <w:rFonts w:ascii="Times New Roman" w:hAnsi="Times New Roman" w:cs="Times New Roman"/>
                <w:sz w:val="24"/>
                <w:szCs w:val="24"/>
              </w:rPr>
              <w:t>»</w:t>
            </w:r>
          </w:p>
        </w:tc>
        <w:tc>
          <w:tcPr>
            <w:tcW w:w="992" w:type="dxa"/>
            <w:vAlign w:val="center"/>
          </w:tcPr>
          <w:p w:rsidR="00AF79BF" w:rsidRPr="00AF79BF" w:rsidRDefault="00AF79BF" w:rsidP="00D15D45">
            <w:pPr>
              <w:pStyle w:val="a5"/>
              <w:jc w:val="center"/>
              <w:rPr>
                <w:rFonts w:ascii="Times New Roman" w:hAnsi="Times New Roman" w:cs="Times New Roman"/>
                <w:sz w:val="24"/>
                <w:szCs w:val="24"/>
              </w:rPr>
            </w:pPr>
            <w:r w:rsidRPr="00AF79BF">
              <w:rPr>
                <w:rFonts w:ascii="Times New Roman" w:hAnsi="Times New Roman" w:cs="Times New Roman"/>
                <w:sz w:val="24"/>
                <w:szCs w:val="24"/>
              </w:rPr>
              <w:t>14</w:t>
            </w:r>
          </w:p>
        </w:tc>
        <w:tc>
          <w:tcPr>
            <w:tcW w:w="4851" w:type="dxa"/>
            <w:vMerge/>
            <w:tcBorders>
              <w:bottom w:val="single" w:sz="4" w:space="0" w:color="auto"/>
            </w:tcBorders>
            <w:vAlign w:val="center"/>
          </w:tcPr>
          <w:p w:rsidR="00AF79BF" w:rsidRPr="000079B8" w:rsidRDefault="00AF79BF" w:rsidP="00AF79BF">
            <w:pPr>
              <w:widowControl w:val="0"/>
              <w:spacing w:line="360" w:lineRule="auto"/>
              <w:jc w:val="center"/>
              <w:rPr>
                <w:rFonts w:ascii="Times New Roman" w:eastAsia="Times New Roman" w:hAnsi="Times New Roman" w:cs="Times New Roman"/>
                <w:bCs/>
                <w:color w:val="FF0000"/>
                <w:sz w:val="24"/>
                <w:szCs w:val="24"/>
                <w:lang w:val="ru-RU" w:eastAsia="ru-RU" w:bidi="ru-RU"/>
              </w:rPr>
            </w:pPr>
          </w:p>
        </w:tc>
      </w:tr>
      <w:tr w:rsidR="00AF79BF" w:rsidRPr="000079B8" w:rsidTr="00AF79BF">
        <w:trPr>
          <w:trHeight w:val="828"/>
          <w:jc w:val="center"/>
        </w:trPr>
        <w:tc>
          <w:tcPr>
            <w:tcW w:w="613" w:type="dxa"/>
            <w:vAlign w:val="center"/>
          </w:tcPr>
          <w:p w:rsidR="00AF79BF" w:rsidRPr="000079B8" w:rsidRDefault="00AF79BF" w:rsidP="00AF79BF">
            <w:pPr>
              <w:widowControl w:val="0"/>
              <w:spacing w:line="360" w:lineRule="auto"/>
              <w:ind w:left="220" w:hanging="380"/>
              <w:jc w:val="center"/>
              <w:rPr>
                <w:rFonts w:ascii="Times New Roman" w:eastAsia="Times New Roman" w:hAnsi="Times New Roman" w:cs="Times New Roman"/>
                <w:sz w:val="24"/>
                <w:szCs w:val="24"/>
                <w:lang w:val="ru-RU"/>
              </w:rPr>
            </w:pPr>
          </w:p>
        </w:tc>
        <w:tc>
          <w:tcPr>
            <w:tcW w:w="3210" w:type="dxa"/>
            <w:vAlign w:val="center"/>
          </w:tcPr>
          <w:p w:rsidR="00AF79BF" w:rsidRPr="000079B8" w:rsidRDefault="00AF79BF" w:rsidP="00AF79BF">
            <w:pPr>
              <w:widowControl w:val="0"/>
              <w:jc w:val="center"/>
              <w:rPr>
                <w:rFonts w:ascii="Times New Roman" w:eastAsia="Times New Roman" w:hAnsi="Times New Roman" w:cs="Times New Roman"/>
                <w:b/>
                <w:sz w:val="24"/>
                <w:szCs w:val="24"/>
                <w:lang w:val="ru-RU"/>
              </w:rPr>
            </w:pPr>
            <w:r w:rsidRPr="000079B8">
              <w:rPr>
                <w:rFonts w:ascii="Times New Roman" w:eastAsia="Times New Roman" w:hAnsi="Times New Roman" w:cs="Times New Roman"/>
                <w:b/>
                <w:sz w:val="24"/>
                <w:szCs w:val="24"/>
                <w:lang w:val="ru-RU"/>
              </w:rPr>
              <w:t>ВСЕГО</w:t>
            </w:r>
          </w:p>
        </w:tc>
        <w:tc>
          <w:tcPr>
            <w:tcW w:w="992" w:type="dxa"/>
            <w:vAlign w:val="center"/>
          </w:tcPr>
          <w:p w:rsidR="00AF79BF" w:rsidRPr="000079B8" w:rsidRDefault="00AF79BF" w:rsidP="00AF79BF">
            <w:pPr>
              <w:widowControl w:val="0"/>
              <w:ind w:hanging="79"/>
              <w:jc w:val="center"/>
              <w:rPr>
                <w:rFonts w:ascii="Times New Roman" w:eastAsia="Times New Roman" w:hAnsi="Times New Roman" w:cs="Times New Roman"/>
                <w:b/>
                <w:sz w:val="24"/>
                <w:szCs w:val="24"/>
                <w:lang w:val="ru-RU"/>
              </w:rPr>
            </w:pPr>
            <w:r w:rsidRPr="000079B8">
              <w:rPr>
                <w:rFonts w:ascii="Times New Roman" w:eastAsia="Times New Roman" w:hAnsi="Times New Roman" w:cs="Times New Roman"/>
                <w:b/>
                <w:sz w:val="24"/>
                <w:szCs w:val="24"/>
                <w:lang w:val="ru-RU"/>
              </w:rPr>
              <w:t>102</w:t>
            </w:r>
          </w:p>
        </w:tc>
        <w:tc>
          <w:tcPr>
            <w:tcW w:w="4851" w:type="dxa"/>
            <w:vMerge/>
            <w:tcBorders>
              <w:bottom w:val="single" w:sz="4" w:space="0" w:color="auto"/>
            </w:tcBorders>
            <w:vAlign w:val="center"/>
          </w:tcPr>
          <w:p w:rsidR="00AF79BF" w:rsidRPr="000079B8" w:rsidRDefault="00AF79BF" w:rsidP="00AF79BF">
            <w:pPr>
              <w:widowControl w:val="0"/>
              <w:spacing w:line="360" w:lineRule="auto"/>
              <w:jc w:val="center"/>
              <w:rPr>
                <w:rFonts w:ascii="Times New Roman" w:eastAsia="Times New Roman" w:hAnsi="Times New Roman" w:cs="Times New Roman"/>
                <w:bCs/>
                <w:color w:val="FF0000"/>
                <w:sz w:val="24"/>
                <w:szCs w:val="24"/>
                <w:lang w:val="ru-RU" w:eastAsia="ru-RU" w:bidi="ru-RU"/>
              </w:rPr>
            </w:pPr>
          </w:p>
        </w:tc>
      </w:tr>
    </w:tbl>
    <w:p w:rsidR="00AF79BF" w:rsidRDefault="00AF79BF" w:rsidP="00AF79BF">
      <w:pPr>
        <w:spacing w:after="0" w:line="240" w:lineRule="auto"/>
        <w:jc w:val="center"/>
        <w:rPr>
          <w:rFonts w:ascii="Times New Roman" w:hAnsi="Times New Roman" w:cs="Times New Roman"/>
          <w:b/>
          <w:color w:val="000000" w:themeColor="text1"/>
          <w:sz w:val="24"/>
          <w:szCs w:val="24"/>
        </w:rPr>
      </w:pPr>
    </w:p>
    <w:p w:rsidR="00605B01" w:rsidRDefault="00605B01" w:rsidP="002756B4">
      <w:pPr>
        <w:pStyle w:val="a3"/>
        <w:spacing w:before="0" w:beforeAutospacing="0" w:after="0" w:afterAutospacing="0"/>
        <w:jc w:val="center"/>
        <w:rPr>
          <w:color w:val="333333"/>
          <w:sz w:val="19"/>
          <w:szCs w:val="19"/>
        </w:rPr>
      </w:pPr>
      <w:r>
        <w:rPr>
          <w:rStyle w:val="a4"/>
          <w:color w:val="333333"/>
          <w:sz w:val="28"/>
          <w:szCs w:val="28"/>
        </w:rPr>
        <w:t>УЧЕБНО-МЕТОДИЧЕСКОЕ ОБЕСПЕЧЕНИЕ ОБРАЗОВАТЕЛЬНОГО ПРОЦЕССА</w:t>
      </w:r>
    </w:p>
    <w:p w:rsidR="00605B01" w:rsidRDefault="00605B01" w:rsidP="00D15D45">
      <w:pPr>
        <w:pStyle w:val="a3"/>
        <w:spacing w:before="0" w:beforeAutospacing="0" w:after="0" w:afterAutospacing="0"/>
        <w:jc w:val="center"/>
        <w:rPr>
          <w:color w:val="333333"/>
          <w:sz w:val="19"/>
          <w:szCs w:val="19"/>
        </w:rPr>
      </w:pPr>
      <w:r>
        <w:rPr>
          <w:rStyle w:val="a4"/>
          <w:caps/>
          <w:color w:val="000000"/>
          <w:sz w:val="28"/>
          <w:szCs w:val="28"/>
        </w:rPr>
        <w:t>ОБЯЗАТЕЛЬНЫЕ УЧЕБНЫЕ МАТЕРИАЛЫ ДЛЯ УЧЕНИКА</w:t>
      </w:r>
    </w:p>
    <w:p w:rsidR="00605B01" w:rsidRDefault="00605B01" w:rsidP="00D15D45">
      <w:pPr>
        <w:pStyle w:val="a3"/>
        <w:spacing w:before="0" w:beforeAutospacing="0" w:after="0" w:afterAutospacing="0"/>
        <w:rPr>
          <w:color w:val="333333"/>
          <w:sz w:val="19"/>
          <w:szCs w:val="19"/>
        </w:rPr>
      </w:pPr>
      <w:r>
        <w:rPr>
          <w:rStyle w:val="placeholder"/>
          <w:color w:val="333333"/>
          <w:sz w:val="22"/>
          <w:szCs w:val="22"/>
        </w:rPr>
        <w:t>Учебник "</w:t>
      </w:r>
      <w:proofErr w:type="spellStart"/>
      <w:r>
        <w:rPr>
          <w:rStyle w:val="placeholder"/>
          <w:color w:val="333333"/>
          <w:sz w:val="22"/>
          <w:szCs w:val="22"/>
        </w:rPr>
        <w:t>Starlight</w:t>
      </w:r>
      <w:proofErr w:type="spellEnd"/>
      <w:r>
        <w:rPr>
          <w:rStyle w:val="placeholder"/>
          <w:color w:val="333333"/>
          <w:sz w:val="22"/>
          <w:szCs w:val="22"/>
        </w:rPr>
        <w:t xml:space="preserve">" 10 класс, авторы К.М. Баранова, </w:t>
      </w:r>
      <w:proofErr w:type="spellStart"/>
      <w:r>
        <w:rPr>
          <w:rStyle w:val="placeholder"/>
          <w:color w:val="333333"/>
          <w:sz w:val="22"/>
          <w:szCs w:val="22"/>
        </w:rPr>
        <w:t>Д.Дули</w:t>
      </w:r>
      <w:proofErr w:type="spellEnd"/>
      <w:r>
        <w:rPr>
          <w:rStyle w:val="placeholder"/>
          <w:color w:val="333333"/>
          <w:sz w:val="22"/>
          <w:szCs w:val="22"/>
        </w:rPr>
        <w:t xml:space="preserve">, В.В. Копылова, Р.П. </w:t>
      </w:r>
      <w:proofErr w:type="spellStart"/>
      <w:r>
        <w:rPr>
          <w:rStyle w:val="placeholder"/>
          <w:color w:val="333333"/>
          <w:sz w:val="22"/>
          <w:szCs w:val="22"/>
        </w:rPr>
        <w:t>Мильруд</w:t>
      </w:r>
      <w:proofErr w:type="spellEnd"/>
      <w:r>
        <w:rPr>
          <w:rStyle w:val="placeholder"/>
          <w:color w:val="333333"/>
          <w:sz w:val="22"/>
          <w:szCs w:val="22"/>
        </w:rPr>
        <w:t>, В. Эванс, издательство "Просвещение", 2020</w:t>
      </w:r>
      <w:r>
        <w:rPr>
          <w:color w:val="333333"/>
          <w:sz w:val="22"/>
          <w:szCs w:val="22"/>
        </w:rPr>
        <w:br/>
      </w:r>
      <w:r>
        <w:rPr>
          <w:rStyle w:val="placeholder"/>
          <w:color w:val="333333"/>
          <w:sz w:val="22"/>
          <w:szCs w:val="22"/>
        </w:rPr>
        <w:t>Рабочая тетрадь "</w:t>
      </w:r>
      <w:proofErr w:type="spellStart"/>
      <w:r>
        <w:rPr>
          <w:rStyle w:val="placeholder"/>
          <w:color w:val="333333"/>
          <w:sz w:val="22"/>
          <w:szCs w:val="22"/>
        </w:rPr>
        <w:t>Starlight</w:t>
      </w:r>
      <w:proofErr w:type="spellEnd"/>
      <w:r>
        <w:rPr>
          <w:rStyle w:val="placeholder"/>
          <w:color w:val="333333"/>
          <w:sz w:val="22"/>
          <w:szCs w:val="22"/>
        </w:rPr>
        <w:t xml:space="preserve">" 10 класс, авторы К.М. Баранова, </w:t>
      </w:r>
      <w:proofErr w:type="spellStart"/>
      <w:r>
        <w:rPr>
          <w:rStyle w:val="placeholder"/>
          <w:color w:val="333333"/>
          <w:sz w:val="22"/>
          <w:szCs w:val="22"/>
        </w:rPr>
        <w:t>Д.Дули</w:t>
      </w:r>
      <w:proofErr w:type="spellEnd"/>
      <w:r>
        <w:rPr>
          <w:rStyle w:val="placeholder"/>
          <w:color w:val="333333"/>
          <w:sz w:val="22"/>
          <w:szCs w:val="22"/>
        </w:rPr>
        <w:t xml:space="preserve">, В.В. Копылова, Р.П. </w:t>
      </w:r>
      <w:proofErr w:type="spellStart"/>
      <w:r>
        <w:rPr>
          <w:rStyle w:val="placeholder"/>
          <w:color w:val="333333"/>
          <w:sz w:val="22"/>
          <w:szCs w:val="22"/>
        </w:rPr>
        <w:t>Мильруд</w:t>
      </w:r>
      <w:proofErr w:type="spellEnd"/>
      <w:r>
        <w:rPr>
          <w:rStyle w:val="placeholder"/>
          <w:color w:val="333333"/>
          <w:sz w:val="22"/>
          <w:szCs w:val="22"/>
        </w:rPr>
        <w:t>, В. Эванс, издательство "Просвещение", 2020</w:t>
      </w:r>
      <w:r>
        <w:rPr>
          <w:color w:val="333333"/>
          <w:sz w:val="22"/>
          <w:szCs w:val="22"/>
        </w:rPr>
        <w:br/>
      </w:r>
      <w:r>
        <w:rPr>
          <w:rStyle w:val="placeholder"/>
          <w:color w:val="333333"/>
          <w:sz w:val="22"/>
          <w:szCs w:val="22"/>
        </w:rPr>
        <w:t>Лексический практикум "</w:t>
      </w:r>
      <w:proofErr w:type="spellStart"/>
      <w:r>
        <w:rPr>
          <w:rStyle w:val="placeholder"/>
          <w:color w:val="333333"/>
          <w:sz w:val="22"/>
          <w:szCs w:val="22"/>
        </w:rPr>
        <w:t>Starlight</w:t>
      </w:r>
      <w:proofErr w:type="spellEnd"/>
      <w:r>
        <w:rPr>
          <w:rStyle w:val="placeholder"/>
          <w:color w:val="333333"/>
          <w:sz w:val="22"/>
          <w:szCs w:val="22"/>
        </w:rPr>
        <w:t xml:space="preserve">" 10 класс, авторы К.М. Баранова, </w:t>
      </w:r>
      <w:proofErr w:type="spellStart"/>
      <w:r>
        <w:rPr>
          <w:rStyle w:val="placeholder"/>
          <w:color w:val="333333"/>
          <w:sz w:val="22"/>
          <w:szCs w:val="22"/>
        </w:rPr>
        <w:t>Д.Дули</w:t>
      </w:r>
      <w:proofErr w:type="spellEnd"/>
      <w:r>
        <w:rPr>
          <w:rStyle w:val="placeholder"/>
          <w:color w:val="333333"/>
          <w:sz w:val="22"/>
          <w:szCs w:val="22"/>
        </w:rPr>
        <w:t xml:space="preserve">, В.В. Копылова, Р.П. </w:t>
      </w:r>
      <w:proofErr w:type="spellStart"/>
      <w:r>
        <w:rPr>
          <w:rStyle w:val="placeholder"/>
          <w:color w:val="333333"/>
          <w:sz w:val="22"/>
          <w:szCs w:val="22"/>
        </w:rPr>
        <w:t>Мильруд</w:t>
      </w:r>
      <w:proofErr w:type="spellEnd"/>
      <w:r>
        <w:rPr>
          <w:rStyle w:val="placeholder"/>
          <w:color w:val="333333"/>
          <w:sz w:val="22"/>
          <w:szCs w:val="22"/>
        </w:rPr>
        <w:t>, В. Эванс, издательство "Просвещение", 2020</w:t>
      </w:r>
      <w:r>
        <w:rPr>
          <w:color w:val="333333"/>
          <w:sz w:val="22"/>
          <w:szCs w:val="22"/>
        </w:rPr>
        <w:br/>
      </w:r>
      <w:r>
        <w:rPr>
          <w:rStyle w:val="placeholder"/>
          <w:color w:val="333333"/>
          <w:sz w:val="22"/>
          <w:szCs w:val="22"/>
        </w:rPr>
        <w:t>Сборник грамматических упражнений "</w:t>
      </w:r>
      <w:proofErr w:type="spellStart"/>
      <w:r>
        <w:rPr>
          <w:rStyle w:val="placeholder"/>
          <w:color w:val="333333"/>
          <w:sz w:val="22"/>
          <w:szCs w:val="22"/>
        </w:rPr>
        <w:t>Starlight</w:t>
      </w:r>
      <w:proofErr w:type="spellEnd"/>
      <w:r>
        <w:rPr>
          <w:rStyle w:val="placeholder"/>
          <w:color w:val="333333"/>
          <w:sz w:val="22"/>
          <w:szCs w:val="22"/>
        </w:rPr>
        <w:t xml:space="preserve">" 10 класс, авторы К.М. Баранова, </w:t>
      </w:r>
      <w:proofErr w:type="spellStart"/>
      <w:r>
        <w:rPr>
          <w:rStyle w:val="placeholder"/>
          <w:color w:val="333333"/>
          <w:sz w:val="22"/>
          <w:szCs w:val="22"/>
        </w:rPr>
        <w:t>Д.Дули</w:t>
      </w:r>
      <w:proofErr w:type="spellEnd"/>
      <w:r>
        <w:rPr>
          <w:rStyle w:val="placeholder"/>
          <w:color w:val="333333"/>
          <w:sz w:val="22"/>
          <w:szCs w:val="22"/>
        </w:rPr>
        <w:t xml:space="preserve">, В.В. Копылова, Р.П. </w:t>
      </w:r>
      <w:proofErr w:type="spellStart"/>
      <w:r>
        <w:rPr>
          <w:rStyle w:val="placeholder"/>
          <w:color w:val="333333"/>
          <w:sz w:val="22"/>
          <w:szCs w:val="22"/>
        </w:rPr>
        <w:t>Мильруд</w:t>
      </w:r>
      <w:proofErr w:type="spellEnd"/>
      <w:r>
        <w:rPr>
          <w:rStyle w:val="placeholder"/>
          <w:color w:val="333333"/>
          <w:sz w:val="22"/>
          <w:szCs w:val="22"/>
        </w:rPr>
        <w:t>, В. Эванс, издательство "Просвещение", 2020</w:t>
      </w:r>
      <w:r>
        <w:rPr>
          <w:rStyle w:val="placeholder-mask"/>
          <w:color w:val="333333"/>
          <w:sz w:val="22"/>
          <w:szCs w:val="22"/>
        </w:rPr>
        <w:t>‌</w:t>
      </w:r>
    </w:p>
    <w:p w:rsidR="00605B01" w:rsidRDefault="00605B01" w:rsidP="00D15D45">
      <w:pPr>
        <w:pStyle w:val="a3"/>
        <w:spacing w:before="0" w:beforeAutospacing="0" w:after="0" w:afterAutospacing="0"/>
        <w:rPr>
          <w:color w:val="333333"/>
          <w:sz w:val="19"/>
          <w:szCs w:val="19"/>
        </w:rPr>
      </w:pPr>
      <w:r>
        <w:rPr>
          <w:color w:val="333333"/>
          <w:sz w:val="19"/>
          <w:szCs w:val="19"/>
        </w:rPr>
        <w:t>​</w:t>
      </w:r>
    </w:p>
    <w:p w:rsidR="00605B01" w:rsidRDefault="00605B01" w:rsidP="00D15D45">
      <w:pPr>
        <w:pStyle w:val="a3"/>
        <w:spacing w:before="0" w:beforeAutospacing="0" w:after="0" w:afterAutospacing="0"/>
        <w:rPr>
          <w:color w:val="333333"/>
          <w:sz w:val="19"/>
          <w:szCs w:val="19"/>
        </w:rPr>
      </w:pPr>
      <w:r>
        <w:rPr>
          <w:rStyle w:val="a4"/>
          <w:caps/>
          <w:color w:val="000000"/>
          <w:sz w:val="28"/>
          <w:szCs w:val="28"/>
        </w:rPr>
        <w:t>МЕТОДИЧЕСКИЕ МАТЕРИАЛЫ ДЛЯ УЧИТЕЛЯ</w:t>
      </w:r>
    </w:p>
    <w:p w:rsidR="00605B01" w:rsidRDefault="00605B01" w:rsidP="00D15D45">
      <w:pPr>
        <w:pStyle w:val="a3"/>
        <w:spacing w:before="0" w:beforeAutospacing="0" w:after="0" w:afterAutospacing="0"/>
        <w:rPr>
          <w:color w:val="333333"/>
          <w:sz w:val="19"/>
          <w:szCs w:val="19"/>
        </w:rPr>
      </w:pPr>
      <w:r>
        <w:rPr>
          <w:color w:val="333333"/>
          <w:sz w:val="22"/>
          <w:szCs w:val="22"/>
        </w:rPr>
        <w:t>​</w:t>
      </w:r>
      <w:r>
        <w:rPr>
          <w:rStyle w:val="placeholder-mask"/>
          <w:color w:val="333333"/>
          <w:sz w:val="22"/>
          <w:szCs w:val="22"/>
        </w:rPr>
        <w:t>‌</w:t>
      </w:r>
      <w:r>
        <w:rPr>
          <w:rStyle w:val="placeholder"/>
          <w:color w:val="333333"/>
          <w:sz w:val="22"/>
          <w:szCs w:val="22"/>
        </w:rPr>
        <w:t>Книга для учителя к учебнику "</w:t>
      </w:r>
      <w:proofErr w:type="spellStart"/>
      <w:r>
        <w:rPr>
          <w:rStyle w:val="placeholder"/>
          <w:color w:val="333333"/>
          <w:sz w:val="22"/>
          <w:szCs w:val="22"/>
        </w:rPr>
        <w:t>Starlight</w:t>
      </w:r>
      <w:proofErr w:type="spellEnd"/>
      <w:r>
        <w:rPr>
          <w:rStyle w:val="placeholder"/>
          <w:color w:val="333333"/>
          <w:sz w:val="22"/>
          <w:szCs w:val="22"/>
        </w:rPr>
        <w:t xml:space="preserve">" 10 класс, авторы К.М. Баранова, </w:t>
      </w:r>
      <w:proofErr w:type="spellStart"/>
      <w:r>
        <w:rPr>
          <w:rStyle w:val="placeholder"/>
          <w:color w:val="333333"/>
          <w:sz w:val="22"/>
          <w:szCs w:val="22"/>
        </w:rPr>
        <w:t>Д.Дули</w:t>
      </w:r>
      <w:proofErr w:type="spellEnd"/>
      <w:r>
        <w:rPr>
          <w:rStyle w:val="placeholder"/>
          <w:color w:val="333333"/>
          <w:sz w:val="22"/>
          <w:szCs w:val="22"/>
        </w:rPr>
        <w:t xml:space="preserve">, В.В. Копылова, Р.П. </w:t>
      </w:r>
      <w:proofErr w:type="spellStart"/>
      <w:r>
        <w:rPr>
          <w:rStyle w:val="placeholder"/>
          <w:color w:val="333333"/>
          <w:sz w:val="22"/>
          <w:szCs w:val="22"/>
        </w:rPr>
        <w:t>Мильруд</w:t>
      </w:r>
      <w:proofErr w:type="spellEnd"/>
      <w:r>
        <w:rPr>
          <w:rStyle w:val="placeholder"/>
          <w:color w:val="333333"/>
          <w:sz w:val="22"/>
          <w:szCs w:val="22"/>
        </w:rPr>
        <w:t>, В. Эванс, издательство "Просвещение", 2020</w:t>
      </w:r>
      <w:r>
        <w:rPr>
          <w:color w:val="333333"/>
          <w:sz w:val="22"/>
          <w:szCs w:val="22"/>
        </w:rPr>
        <w:br/>
      </w:r>
      <w:r>
        <w:rPr>
          <w:rStyle w:val="placeholder"/>
          <w:color w:val="333333"/>
          <w:sz w:val="22"/>
          <w:szCs w:val="22"/>
        </w:rPr>
        <w:t>Учебно-методические рекомендации к учебнику "</w:t>
      </w:r>
      <w:proofErr w:type="spellStart"/>
      <w:r>
        <w:rPr>
          <w:rStyle w:val="placeholder"/>
          <w:color w:val="333333"/>
          <w:sz w:val="22"/>
          <w:szCs w:val="22"/>
        </w:rPr>
        <w:t>Starlight</w:t>
      </w:r>
      <w:proofErr w:type="spellEnd"/>
      <w:r>
        <w:rPr>
          <w:rStyle w:val="placeholder"/>
          <w:color w:val="333333"/>
          <w:sz w:val="22"/>
          <w:szCs w:val="22"/>
        </w:rPr>
        <w:t xml:space="preserve">" 10 класс, авторы К.М. Баранова, </w:t>
      </w:r>
      <w:proofErr w:type="spellStart"/>
      <w:r>
        <w:rPr>
          <w:rStyle w:val="placeholder"/>
          <w:color w:val="333333"/>
          <w:sz w:val="22"/>
          <w:szCs w:val="22"/>
        </w:rPr>
        <w:t>Д.Дули</w:t>
      </w:r>
      <w:proofErr w:type="spellEnd"/>
      <w:r>
        <w:rPr>
          <w:rStyle w:val="placeholder"/>
          <w:color w:val="333333"/>
          <w:sz w:val="22"/>
          <w:szCs w:val="22"/>
        </w:rPr>
        <w:t xml:space="preserve">, В.В. Копылова, Р.П. </w:t>
      </w:r>
      <w:proofErr w:type="spellStart"/>
      <w:r>
        <w:rPr>
          <w:rStyle w:val="placeholder"/>
          <w:color w:val="333333"/>
          <w:sz w:val="22"/>
          <w:szCs w:val="22"/>
        </w:rPr>
        <w:t>Мильруд</w:t>
      </w:r>
      <w:proofErr w:type="spellEnd"/>
      <w:r>
        <w:rPr>
          <w:rStyle w:val="placeholder"/>
          <w:color w:val="333333"/>
          <w:sz w:val="22"/>
          <w:szCs w:val="22"/>
        </w:rPr>
        <w:t>, В. Эванс, издательство "Просвещение", 2020</w:t>
      </w:r>
      <w:r>
        <w:rPr>
          <w:color w:val="333333"/>
          <w:sz w:val="22"/>
          <w:szCs w:val="22"/>
        </w:rPr>
        <w:br/>
      </w:r>
      <w:r>
        <w:rPr>
          <w:rStyle w:val="placeholder"/>
          <w:color w:val="333333"/>
          <w:sz w:val="22"/>
          <w:szCs w:val="22"/>
        </w:rPr>
        <w:t>Контрольные задания к учебнику "</w:t>
      </w:r>
      <w:proofErr w:type="spellStart"/>
      <w:r>
        <w:rPr>
          <w:rStyle w:val="placeholder"/>
          <w:color w:val="333333"/>
          <w:sz w:val="22"/>
          <w:szCs w:val="22"/>
        </w:rPr>
        <w:t>Starlight</w:t>
      </w:r>
      <w:proofErr w:type="spellEnd"/>
      <w:r>
        <w:rPr>
          <w:rStyle w:val="placeholder"/>
          <w:color w:val="333333"/>
          <w:sz w:val="22"/>
          <w:szCs w:val="22"/>
        </w:rPr>
        <w:t xml:space="preserve">" 10 класс, авторы К.М. Баранова, </w:t>
      </w:r>
      <w:proofErr w:type="spellStart"/>
      <w:r>
        <w:rPr>
          <w:rStyle w:val="placeholder"/>
          <w:color w:val="333333"/>
          <w:sz w:val="22"/>
          <w:szCs w:val="22"/>
        </w:rPr>
        <w:t>Д.Дули</w:t>
      </w:r>
      <w:proofErr w:type="spellEnd"/>
      <w:r>
        <w:rPr>
          <w:rStyle w:val="placeholder"/>
          <w:color w:val="333333"/>
          <w:sz w:val="22"/>
          <w:szCs w:val="22"/>
        </w:rPr>
        <w:t xml:space="preserve">, В.В. Копылова, Р.П. </w:t>
      </w:r>
      <w:proofErr w:type="spellStart"/>
      <w:r>
        <w:rPr>
          <w:rStyle w:val="placeholder"/>
          <w:color w:val="333333"/>
          <w:sz w:val="22"/>
          <w:szCs w:val="22"/>
        </w:rPr>
        <w:t>Мильруд</w:t>
      </w:r>
      <w:proofErr w:type="spellEnd"/>
      <w:r>
        <w:rPr>
          <w:rStyle w:val="placeholder"/>
          <w:color w:val="333333"/>
          <w:sz w:val="22"/>
          <w:szCs w:val="22"/>
        </w:rPr>
        <w:t>, В. Эванс, издательство "Просвещение", 2020</w:t>
      </w:r>
      <w:r>
        <w:rPr>
          <w:rStyle w:val="placeholder-mask"/>
          <w:color w:val="333333"/>
          <w:sz w:val="22"/>
          <w:szCs w:val="22"/>
        </w:rPr>
        <w:t>‌</w:t>
      </w:r>
      <w:r>
        <w:rPr>
          <w:color w:val="333333"/>
          <w:sz w:val="19"/>
          <w:szCs w:val="19"/>
        </w:rPr>
        <w:t>​</w:t>
      </w:r>
    </w:p>
    <w:p w:rsidR="00605B01" w:rsidRDefault="00605B01" w:rsidP="00D15D45">
      <w:pPr>
        <w:pStyle w:val="a3"/>
        <w:spacing w:before="0" w:beforeAutospacing="0" w:after="0" w:afterAutospacing="0"/>
        <w:rPr>
          <w:color w:val="333333"/>
          <w:sz w:val="19"/>
          <w:szCs w:val="19"/>
        </w:rPr>
      </w:pPr>
    </w:p>
    <w:p w:rsidR="00605B01" w:rsidRDefault="00605B01" w:rsidP="00D15D45">
      <w:pPr>
        <w:pStyle w:val="a3"/>
        <w:spacing w:before="0" w:beforeAutospacing="0" w:after="0" w:afterAutospacing="0"/>
        <w:rPr>
          <w:color w:val="333333"/>
          <w:sz w:val="19"/>
          <w:szCs w:val="19"/>
        </w:rPr>
      </w:pPr>
      <w:r>
        <w:rPr>
          <w:rStyle w:val="a4"/>
          <w:caps/>
          <w:color w:val="000000"/>
          <w:sz w:val="28"/>
          <w:szCs w:val="28"/>
        </w:rPr>
        <w:t>ЦИФРОВЫЕ ОБРАЗОВАТЕЛЬНЫЕ РЕСУРСЫ И РЕСУРСЫ СЕТИ ИНТЕРНЕТ</w:t>
      </w:r>
    </w:p>
    <w:p w:rsidR="001D7507" w:rsidRPr="001D7507" w:rsidRDefault="00605B01" w:rsidP="002756B4">
      <w:pPr>
        <w:pStyle w:val="a3"/>
        <w:spacing w:before="0" w:beforeAutospacing="0" w:after="0" w:afterAutospacing="0"/>
      </w:pPr>
      <w:r>
        <w:rPr>
          <w:rStyle w:val="placeholder"/>
          <w:color w:val="333333"/>
          <w:sz w:val="22"/>
          <w:szCs w:val="22"/>
        </w:rPr>
        <w:t>www.prosv.ru</w:t>
      </w:r>
    </w:p>
    <w:sectPr w:rsidR="001D7507" w:rsidRPr="001D7507" w:rsidSect="00042B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53AF8"/>
    <w:multiLevelType w:val="hybridMultilevel"/>
    <w:tmpl w:val="7A1286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C05A0"/>
    <w:multiLevelType w:val="hybridMultilevel"/>
    <w:tmpl w:val="E4F4E242"/>
    <w:lvl w:ilvl="0" w:tplc="881C1B98">
      <w:start w:val="1"/>
      <w:numFmt w:val="decimal"/>
      <w:lvlText w:val="%1."/>
      <w:lvlJc w:val="center"/>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FA2D67"/>
    <w:multiLevelType w:val="hybridMultilevel"/>
    <w:tmpl w:val="1B6AF47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86A73"/>
    <w:multiLevelType w:val="multilevel"/>
    <w:tmpl w:val="0DB6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321B6F"/>
    <w:multiLevelType w:val="multilevel"/>
    <w:tmpl w:val="54E0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495C2A"/>
    <w:multiLevelType w:val="multilevel"/>
    <w:tmpl w:val="1444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AD095A"/>
    <w:multiLevelType w:val="multilevel"/>
    <w:tmpl w:val="FF8E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715012"/>
    <w:multiLevelType w:val="hybridMultilevel"/>
    <w:tmpl w:val="80828ADA"/>
    <w:lvl w:ilvl="0" w:tplc="B358AC1E">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8" w15:restartNumberingAfterBreak="0">
    <w:nsid w:val="63DD612C"/>
    <w:multiLevelType w:val="multilevel"/>
    <w:tmpl w:val="589E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2942B6"/>
    <w:multiLevelType w:val="multilevel"/>
    <w:tmpl w:val="FE96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7F479D"/>
    <w:multiLevelType w:val="multilevel"/>
    <w:tmpl w:val="09CA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F245FA"/>
    <w:multiLevelType w:val="multilevel"/>
    <w:tmpl w:val="7A50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5B7336"/>
    <w:multiLevelType w:val="multilevel"/>
    <w:tmpl w:val="5D028A36"/>
    <w:lvl w:ilvl="0">
      <w:start w:val="1"/>
      <w:numFmt w:val="none"/>
      <w:suff w:val="nothing"/>
      <w:lvlText w:val=""/>
      <w:lvlJc w:val="left"/>
      <w:pPr>
        <w:ind w:left="0" w:firstLine="0"/>
      </w:pPr>
      <w:rPr>
        <w:rFonts w:cs="Times New Roman"/>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num w:numId="1">
    <w:abstractNumId w:val="10"/>
  </w:num>
  <w:num w:numId="2">
    <w:abstractNumId w:val="4"/>
  </w:num>
  <w:num w:numId="3">
    <w:abstractNumId w:val="6"/>
  </w:num>
  <w:num w:numId="4">
    <w:abstractNumId w:val="8"/>
  </w:num>
  <w:num w:numId="5">
    <w:abstractNumId w:val="11"/>
  </w:num>
  <w:num w:numId="6">
    <w:abstractNumId w:val="5"/>
  </w:num>
  <w:num w:numId="7">
    <w:abstractNumId w:val="3"/>
  </w:num>
  <w:num w:numId="8">
    <w:abstractNumId w:val="1"/>
  </w:num>
  <w:num w:numId="9">
    <w:abstractNumId w:val="9"/>
  </w:num>
  <w:num w:numId="10">
    <w:abstractNumId w:val="7"/>
  </w:num>
  <w:num w:numId="11">
    <w:abstractNumId w:val="2"/>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60"/>
    <w:rsid w:val="00042BA3"/>
    <w:rsid w:val="00095D62"/>
    <w:rsid w:val="001D7507"/>
    <w:rsid w:val="001F6938"/>
    <w:rsid w:val="002756B4"/>
    <w:rsid w:val="00502546"/>
    <w:rsid w:val="00605B01"/>
    <w:rsid w:val="00621691"/>
    <w:rsid w:val="00654799"/>
    <w:rsid w:val="007A5275"/>
    <w:rsid w:val="007F1544"/>
    <w:rsid w:val="00893D73"/>
    <w:rsid w:val="009C708C"/>
    <w:rsid w:val="009D0287"/>
    <w:rsid w:val="00A61A27"/>
    <w:rsid w:val="00AF79BF"/>
    <w:rsid w:val="00B50EFD"/>
    <w:rsid w:val="00D15D45"/>
    <w:rsid w:val="00D25BBF"/>
    <w:rsid w:val="00E84FF9"/>
    <w:rsid w:val="00FC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8E2EDB-D47B-4B4A-B3F9-A9E85A1B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4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4160"/>
    <w:rPr>
      <w:b/>
      <w:bCs/>
    </w:rPr>
  </w:style>
  <w:style w:type="character" w:customStyle="1" w:styleId="placeholder-mask">
    <w:name w:val="placeholder-mask"/>
    <w:basedOn w:val="a0"/>
    <w:rsid w:val="00FC4160"/>
  </w:style>
  <w:style w:type="character" w:customStyle="1" w:styleId="placeholder">
    <w:name w:val="placeholder"/>
    <w:basedOn w:val="a0"/>
    <w:rsid w:val="00FC4160"/>
  </w:style>
  <w:style w:type="paragraph" w:styleId="a5">
    <w:name w:val="No Spacing"/>
    <w:qFormat/>
    <w:rsid w:val="001D7507"/>
    <w:pPr>
      <w:spacing w:after="0" w:line="240" w:lineRule="auto"/>
    </w:pPr>
  </w:style>
  <w:style w:type="character" w:styleId="a6">
    <w:name w:val="Emphasis"/>
    <w:basedOn w:val="a0"/>
    <w:uiPriority w:val="20"/>
    <w:qFormat/>
    <w:rsid w:val="001D7507"/>
    <w:rPr>
      <w:i/>
      <w:iCs/>
    </w:rPr>
  </w:style>
  <w:style w:type="paragraph" w:styleId="a7">
    <w:name w:val="List Paragraph"/>
    <w:basedOn w:val="a"/>
    <w:uiPriority w:val="34"/>
    <w:qFormat/>
    <w:rsid w:val="00605B01"/>
    <w:pPr>
      <w:spacing w:after="0" w:line="240" w:lineRule="auto"/>
      <w:ind w:left="720"/>
      <w:contextualSpacing/>
    </w:pPr>
    <w:rPr>
      <w:rFonts w:ascii="Times New Roman" w:eastAsia="NSimSun" w:hAnsi="Times New Roman" w:cs="Mangal"/>
      <w:kern w:val="2"/>
      <w:sz w:val="24"/>
      <w:szCs w:val="21"/>
      <w:lang w:eastAsia="zh-CN" w:bidi="hi-IN"/>
    </w:rPr>
  </w:style>
  <w:style w:type="paragraph" w:customStyle="1" w:styleId="docdata">
    <w:name w:val="docdata"/>
    <w:aliases w:val="docy,v5,25383,bqiaagaaeyqcaaagiaiaaanixqaabzxiaaaaaaaaaaaaaaaaaaaaaaaaaaaaaaaaaaaaaaaaaaaaaaaaaaaaaaaaaaaaaaaaaaaaaaaaaaaaaaaaaaaaaaaaaaaaaaaaaaaaaaaaaaaaaaaaaaaaaaaaaaaaaaaaaaaaaaaaaaaaaaaaaaaaaaaaaaaaaaaaaaaaaaaaaaaaaaaaaaaaaaaaaaaaaaaaaaaaaaa"/>
    <w:basedOn w:val="a"/>
    <w:rsid w:val="00893D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AF79B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098012">
      <w:bodyDiv w:val="1"/>
      <w:marLeft w:val="0"/>
      <w:marRight w:val="0"/>
      <w:marTop w:val="0"/>
      <w:marBottom w:val="0"/>
      <w:divBdr>
        <w:top w:val="none" w:sz="0" w:space="0" w:color="auto"/>
        <w:left w:val="none" w:sz="0" w:space="0" w:color="auto"/>
        <w:bottom w:val="none" w:sz="0" w:space="0" w:color="auto"/>
        <w:right w:val="none" w:sz="0" w:space="0" w:color="auto"/>
      </w:divBdr>
      <w:divsChild>
        <w:div w:id="543180848">
          <w:marLeft w:val="0"/>
          <w:marRight w:val="0"/>
          <w:marTop w:val="0"/>
          <w:marBottom w:val="0"/>
          <w:divBdr>
            <w:top w:val="none" w:sz="0" w:space="0" w:color="auto"/>
            <w:left w:val="none" w:sz="0" w:space="0" w:color="auto"/>
            <w:bottom w:val="none" w:sz="0" w:space="0" w:color="auto"/>
            <w:right w:val="none" w:sz="0" w:space="0" w:color="auto"/>
          </w:divBdr>
          <w:divsChild>
            <w:div w:id="1417239456">
              <w:marLeft w:val="0"/>
              <w:marRight w:val="0"/>
              <w:marTop w:val="0"/>
              <w:marBottom w:val="0"/>
              <w:divBdr>
                <w:top w:val="none" w:sz="0" w:space="0" w:color="auto"/>
                <w:left w:val="none" w:sz="0" w:space="0" w:color="auto"/>
                <w:bottom w:val="none" w:sz="0" w:space="0" w:color="auto"/>
                <w:right w:val="none" w:sz="0" w:space="0" w:color="auto"/>
              </w:divBdr>
            </w:div>
          </w:divsChild>
        </w:div>
        <w:div w:id="1729647206">
          <w:marLeft w:val="0"/>
          <w:marRight w:val="0"/>
          <w:marTop w:val="0"/>
          <w:marBottom w:val="0"/>
          <w:divBdr>
            <w:top w:val="none" w:sz="0" w:space="0" w:color="auto"/>
            <w:left w:val="none" w:sz="0" w:space="0" w:color="auto"/>
            <w:bottom w:val="none" w:sz="0" w:space="0" w:color="auto"/>
            <w:right w:val="none" w:sz="0" w:space="0" w:color="auto"/>
          </w:divBdr>
          <w:divsChild>
            <w:div w:id="1941403876">
              <w:marLeft w:val="0"/>
              <w:marRight w:val="0"/>
              <w:marTop w:val="0"/>
              <w:marBottom w:val="0"/>
              <w:divBdr>
                <w:top w:val="none" w:sz="0" w:space="0" w:color="auto"/>
                <w:left w:val="none" w:sz="0" w:space="0" w:color="auto"/>
                <w:bottom w:val="none" w:sz="0" w:space="0" w:color="auto"/>
                <w:right w:val="none" w:sz="0" w:space="0" w:color="auto"/>
              </w:divBdr>
            </w:div>
            <w:div w:id="1217863047">
              <w:marLeft w:val="0"/>
              <w:marRight w:val="0"/>
              <w:marTop w:val="0"/>
              <w:marBottom w:val="0"/>
              <w:divBdr>
                <w:top w:val="none" w:sz="0" w:space="0" w:color="auto"/>
                <w:left w:val="none" w:sz="0" w:space="0" w:color="auto"/>
                <w:bottom w:val="none" w:sz="0" w:space="0" w:color="auto"/>
                <w:right w:val="none" w:sz="0" w:space="0" w:color="auto"/>
              </w:divBdr>
              <w:divsChild>
                <w:div w:id="593784751">
                  <w:marLeft w:val="0"/>
                  <w:marRight w:val="0"/>
                  <w:marTop w:val="0"/>
                  <w:marBottom w:val="0"/>
                  <w:divBdr>
                    <w:top w:val="none" w:sz="0" w:space="0" w:color="auto"/>
                    <w:left w:val="none" w:sz="0" w:space="0" w:color="auto"/>
                    <w:bottom w:val="none" w:sz="0" w:space="0" w:color="auto"/>
                    <w:right w:val="none" w:sz="0" w:space="0" w:color="auto"/>
                  </w:divBdr>
                  <w:divsChild>
                    <w:div w:id="1625890949">
                      <w:marLeft w:val="0"/>
                      <w:marRight w:val="0"/>
                      <w:marTop w:val="0"/>
                      <w:marBottom w:val="0"/>
                      <w:divBdr>
                        <w:top w:val="none" w:sz="0" w:space="0" w:color="auto"/>
                        <w:left w:val="none" w:sz="0" w:space="0" w:color="auto"/>
                        <w:bottom w:val="none" w:sz="0" w:space="0" w:color="auto"/>
                        <w:right w:val="none" w:sz="0" w:space="0" w:color="auto"/>
                      </w:divBdr>
                    </w:div>
                  </w:divsChild>
                </w:div>
                <w:div w:id="2112122092">
                  <w:marLeft w:val="0"/>
                  <w:marRight w:val="0"/>
                  <w:marTop w:val="0"/>
                  <w:marBottom w:val="0"/>
                  <w:divBdr>
                    <w:top w:val="none" w:sz="0" w:space="0" w:color="auto"/>
                    <w:left w:val="none" w:sz="0" w:space="0" w:color="auto"/>
                    <w:bottom w:val="none" w:sz="0" w:space="0" w:color="auto"/>
                    <w:right w:val="none" w:sz="0" w:space="0" w:color="auto"/>
                  </w:divBdr>
                  <w:divsChild>
                    <w:div w:id="833569086">
                      <w:marLeft w:val="0"/>
                      <w:marRight w:val="0"/>
                      <w:marTop w:val="0"/>
                      <w:marBottom w:val="0"/>
                      <w:divBdr>
                        <w:top w:val="none" w:sz="0" w:space="0" w:color="auto"/>
                        <w:left w:val="none" w:sz="0" w:space="0" w:color="auto"/>
                        <w:bottom w:val="none" w:sz="0" w:space="0" w:color="auto"/>
                        <w:right w:val="none" w:sz="0" w:space="0" w:color="auto"/>
                      </w:divBdr>
                    </w:div>
                  </w:divsChild>
                </w:div>
                <w:div w:id="755176383">
                  <w:marLeft w:val="0"/>
                  <w:marRight w:val="0"/>
                  <w:marTop w:val="0"/>
                  <w:marBottom w:val="0"/>
                  <w:divBdr>
                    <w:top w:val="none" w:sz="0" w:space="0" w:color="auto"/>
                    <w:left w:val="none" w:sz="0" w:space="0" w:color="auto"/>
                    <w:bottom w:val="none" w:sz="0" w:space="0" w:color="auto"/>
                    <w:right w:val="none" w:sz="0" w:space="0" w:color="auto"/>
                  </w:divBdr>
                  <w:divsChild>
                    <w:div w:id="830827152">
                      <w:marLeft w:val="0"/>
                      <w:marRight w:val="0"/>
                      <w:marTop w:val="0"/>
                      <w:marBottom w:val="0"/>
                      <w:divBdr>
                        <w:top w:val="none" w:sz="0" w:space="0" w:color="auto"/>
                        <w:left w:val="none" w:sz="0" w:space="0" w:color="auto"/>
                        <w:bottom w:val="none" w:sz="0" w:space="0" w:color="auto"/>
                        <w:right w:val="none" w:sz="0" w:space="0" w:color="auto"/>
                      </w:divBdr>
                    </w:div>
                  </w:divsChild>
                </w:div>
                <w:div w:id="1093162480">
                  <w:marLeft w:val="0"/>
                  <w:marRight w:val="0"/>
                  <w:marTop w:val="0"/>
                  <w:marBottom w:val="0"/>
                  <w:divBdr>
                    <w:top w:val="none" w:sz="0" w:space="0" w:color="auto"/>
                    <w:left w:val="none" w:sz="0" w:space="0" w:color="auto"/>
                    <w:bottom w:val="none" w:sz="0" w:space="0" w:color="auto"/>
                    <w:right w:val="none" w:sz="0" w:space="0" w:color="auto"/>
                  </w:divBdr>
                  <w:divsChild>
                    <w:div w:id="393547448">
                      <w:marLeft w:val="0"/>
                      <w:marRight w:val="0"/>
                      <w:marTop w:val="0"/>
                      <w:marBottom w:val="0"/>
                      <w:divBdr>
                        <w:top w:val="none" w:sz="0" w:space="0" w:color="auto"/>
                        <w:left w:val="none" w:sz="0" w:space="0" w:color="auto"/>
                        <w:bottom w:val="none" w:sz="0" w:space="0" w:color="auto"/>
                        <w:right w:val="none" w:sz="0" w:space="0" w:color="auto"/>
                      </w:divBdr>
                    </w:div>
                  </w:divsChild>
                </w:div>
                <w:div w:id="1072459950">
                  <w:marLeft w:val="0"/>
                  <w:marRight w:val="0"/>
                  <w:marTop w:val="0"/>
                  <w:marBottom w:val="0"/>
                  <w:divBdr>
                    <w:top w:val="none" w:sz="0" w:space="0" w:color="auto"/>
                    <w:left w:val="none" w:sz="0" w:space="0" w:color="auto"/>
                    <w:bottom w:val="none" w:sz="0" w:space="0" w:color="auto"/>
                    <w:right w:val="none" w:sz="0" w:space="0" w:color="auto"/>
                  </w:divBdr>
                  <w:divsChild>
                    <w:div w:id="1933271479">
                      <w:marLeft w:val="0"/>
                      <w:marRight w:val="0"/>
                      <w:marTop w:val="0"/>
                      <w:marBottom w:val="0"/>
                      <w:divBdr>
                        <w:top w:val="none" w:sz="0" w:space="0" w:color="auto"/>
                        <w:left w:val="none" w:sz="0" w:space="0" w:color="auto"/>
                        <w:bottom w:val="none" w:sz="0" w:space="0" w:color="auto"/>
                        <w:right w:val="none" w:sz="0" w:space="0" w:color="auto"/>
                      </w:divBdr>
                    </w:div>
                  </w:divsChild>
                </w:div>
                <w:div w:id="267155328">
                  <w:marLeft w:val="0"/>
                  <w:marRight w:val="0"/>
                  <w:marTop w:val="0"/>
                  <w:marBottom w:val="0"/>
                  <w:divBdr>
                    <w:top w:val="none" w:sz="0" w:space="0" w:color="auto"/>
                    <w:left w:val="none" w:sz="0" w:space="0" w:color="auto"/>
                    <w:bottom w:val="none" w:sz="0" w:space="0" w:color="auto"/>
                    <w:right w:val="none" w:sz="0" w:space="0" w:color="auto"/>
                  </w:divBdr>
                  <w:divsChild>
                    <w:div w:id="1965766704">
                      <w:marLeft w:val="0"/>
                      <w:marRight w:val="0"/>
                      <w:marTop w:val="0"/>
                      <w:marBottom w:val="0"/>
                      <w:divBdr>
                        <w:top w:val="none" w:sz="0" w:space="0" w:color="auto"/>
                        <w:left w:val="none" w:sz="0" w:space="0" w:color="auto"/>
                        <w:bottom w:val="none" w:sz="0" w:space="0" w:color="auto"/>
                        <w:right w:val="none" w:sz="0" w:space="0" w:color="auto"/>
                      </w:divBdr>
                    </w:div>
                  </w:divsChild>
                </w:div>
                <w:div w:id="447087771">
                  <w:marLeft w:val="0"/>
                  <w:marRight w:val="0"/>
                  <w:marTop w:val="0"/>
                  <w:marBottom w:val="0"/>
                  <w:divBdr>
                    <w:top w:val="none" w:sz="0" w:space="0" w:color="auto"/>
                    <w:left w:val="none" w:sz="0" w:space="0" w:color="auto"/>
                    <w:bottom w:val="none" w:sz="0" w:space="0" w:color="auto"/>
                    <w:right w:val="none" w:sz="0" w:space="0" w:color="auto"/>
                  </w:divBdr>
                  <w:divsChild>
                    <w:div w:id="366679362">
                      <w:marLeft w:val="0"/>
                      <w:marRight w:val="0"/>
                      <w:marTop w:val="0"/>
                      <w:marBottom w:val="0"/>
                      <w:divBdr>
                        <w:top w:val="none" w:sz="0" w:space="0" w:color="auto"/>
                        <w:left w:val="none" w:sz="0" w:space="0" w:color="auto"/>
                        <w:bottom w:val="none" w:sz="0" w:space="0" w:color="auto"/>
                        <w:right w:val="none" w:sz="0" w:space="0" w:color="auto"/>
                      </w:divBdr>
                    </w:div>
                  </w:divsChild>
                </w:div>
                <w:div w:id="1346596301">
                  <w:marLeft w:val="0"/>
                  <w:marRight w:val="0"/>
                  <w:marTop w:val="0"/>
                  <w:marBottom w:val="0"/>
                  <w:divBdr>
                    <w:top w:val="none" w:sz="0" w:space="0" w:color="auto"/>
                    <w:left w:val="none" w:sz="0" w:space="0" w:color="auto"/>
                    <w:bottom w:val="none" w:sz="0" w:space="0" w:color="auto"/>
                    <w:right w:val="none" w:sz="0" w:space="0" w:color="auto"/>
                  </w:divBdr>
                  <w:divsChild>
                    <w:div w:id="675618717">
                      <w:marLeft w:val="0"/>
                      <w:marRight w:val="0"/>
                      <w:marTop w:val="0"/>
                      <w:marBottom w:val="0"/>
                      <w:divBdr>
                        <w:top w:val="none" w:sz="0" w:space="0" w:color="auto"/>
                        <w:left w:val="none" w:sz="0" w:space="0" w:color="auto"/>
                        <w:bottom w:val="none" w:sz="0" w:space="0" w:color="auto"/>
                        <w:right w:val="none" w:sz="0" w:space="0" w:color="auto"/>
                      </w:divBdr>
                    </w:div>
                  </w:divsChild>
                </w:div>
                <w:div w:id="2109496958">
                  <w:marLeft w:val="0"/>
                  <w:marRight w:val="0"/>
                  <w:marTop w:val="0"/>
                  <w:marBottom w:val="0"/>
                  <w:divBdr>
                    <w:top w:val="none" w:sz="0" w:space="0" w:color="auto"/>
                    <w:left w:val="none" w:sz="0" w:space="0" w:color="auto"/>
                    <w:bottom w:val="none" w:sz="0" w:space="0" w:color="auto"/>
                    <w:right w:val="none" w:sz="0" w:space="0" w:color="auto"/>
                  </w:divBdr>
                  <w:divsChild>
                    <w:div w:id="143592932">
                      <w:marLeft w:val="0"/>
                      <w:marRight w:val="0"/>
                      <w:marTop w:val="0"/>
                      <w:marBottom w:val="0"/>
                      <w:divBdr>
                        <w:top w:val="none" w:sz="0" w:space="0" w:color="auto"/>
                        <w:left w:val="none" w:sz="0" w:space="0" w:color="auto"/>
                        <w:bottom w:val="none" w:sz="0" w:space="0" w:color="auto"/>
                        <w:right w:val="none" w:sz="0" w:space="0" w:color="auto"/>
                      </w:divBdr>
                    </w:div>
                  </w:divsChild>
                </w:div>
                <w:div w:id="930815896">
                  <w:marLeft w:val="0"/>
                  <w:marRight w:val="0"/>
                  <w:marTop w:val="0"/>
                  <w:marBottom w:val="0"/>
                  <w:divBdr>
                    <w:top w:val="none" w:sz="0" w:space="0" w:color="auto"/>
                    <w:left w:val="none" w:sz="0" w:space="0" w:color="auto"/>
                    <w:bottom w:val="none" w:sz="0" w:space="0" w:color="auto"/>
                    <w:right w:val="none" w:sz="0" w:space="0" w:color="auto"/>
                  </w:divBdr>
                  <w:divsChild>
                    <w:div w:id="506017003">
                      <w:marLeft w:val="0"/>
                      <w:marRight w:val="0"/>
                      <w:marTop w:val="0"/>
                      <w:marBottom w:val="0"/>
                      <w:divBdr>
                        <w:top w:val="none" w:sz="0" w:space="0" w:color="auto"/>
                        <w:left w:val="none" w:sz="0" w:space="0" w:color="auto"/>
                        <w:bottom w:val="none" w:sz="0" w:space="0" w:color="auto"/>
                        <w:right w:val="none" w:sz="0" w:space="0" w:color="auto"/>
                      </w:divBdr>
                    </w:div>
                  </w:divsChild>
                </w:div>
                <w:div w:id="28336969">
                  <w:marLeft w:val="0"/>
                  <w:marRight w:val="0"/>
                  <w:marTop w:val="0"/>
                  <w:marBottom w:val="0"/>
                  <w:divBdr>
                    <w:top w:val="none" w:sz="0" w:space="0" w:color="auto"/>
                    <w:left w:val="none" w:sz="0" w:space="0" w:color="auto"/>
                    <w:bottom w:val="none" w:sz="0" w:space="0" w:color="auto"/>
                    <w:right w:val="none" w:sz="0" w:space="0" w:color="auto"/>
                  </w:divBdr>
                  <w:divsChild>
                    <w:div w:id="406270679">
                      <w:marLeft w:val="0"/>
                      <w:marRight w:val="0"/>
                      <w:marTop w:val="0"/>
                      <w:marBottom w:val="0"/>
                      <w:divBdr>
                        <w:top w:val="none" w:sz="0" w:space="0" w:color="auto"/>
                        <w:left w:val="none" w:sz="0" w:space="0" w:color="auto"/>
                        <w:bottom w:val="none" w:sz="0" w:space="0" w:color="auto"/>
                        <w:right w:val="none" w:sz="0" w:space="0" w:color="auto"/>
                      </w:divBdr>
                    </w:div>
                  </w:divsChild>
                </w:div>
                <w:div w:id="69473876">
                  <w:marLeft w:val="0"/>
                  <w:marRight w:val="0"/>
                  <w:marTop w:val="0"/>
                  <w:marBottom w:val="0"/>
                  <w:divBdr>
                    <w:top w:val="none" w:sz="0" w:space="0" w:color="auto"/>
                    <w:left w:val="none" w:sz="0" w:space="0" w:color="auto"/>
                    <w:bottom w:val="none" w:sz="0" w:space="0" w:color="auto"/>
                    <w:right w:val="none" w:sz="0" w:space="0" w:color="auto"/>
                  </w:divBdr>
                  <w:divsChild>
                    <w:div w:id="332758045">
                      <w:marLeft w:val="0"/>
                      <w:marRight w:val="0"/>
                      <w:marTop w:val="0"/>
                      <w:marBottom w:val="0"/>
                      <w:divBdr>
                        <w:top w:val="none" w:sz="0" w:space="0" w:color="auto"/>
                        <w:left w:val="none" w:sz="0" w:space="0" w:color="auto"/>
                        <w:bottom w:val="none" w:sz="0" w:space="0" w:color="auto"/>
                        <w:right w:val="none" w:sz="0" w:space="0" w:color="auto"/>
                      </w:divBdr>
                    </w:div>
                  </w:divsChild>
                </w:div>
                <w:div w:id="1477062751">
                  <w:marLeft w:val="0"/>
                  <w:marRight w:val="0"/>
                  <w:marTop w:val="0"/>
                  <w:marBottom w:val="0"/>
                  <w:divBdr>
                    <w:top w:val="none" w:sz="0" w:space="0" w:color="auto"/>
                    <w:left w:val="none" w:sz="0" w:space="0" w:color="auto"/>
                    <w:bottom w:val="none" w:sz="0" w:space="0" w:color="auto"/>
                    <w:right w:val="none" w:sz="0" w:space="0" w:color="auto"/>
                  </w:divBdr>
                  <w:divsChild>
                    <w:div w:id="5980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94829">
          <w:marLeft w:val="0"/>
          <w:marRight w:val="0"/>
          <w:marTop w:val="0"/>
          <w:marBottom w:val="0"/>
          <w:divBdr>
            <w:top w:val="none" w:sz="0" w:space="0" w:color="auto"/>
            <w:left w:val="none" w:sz="0" w:space="0" w:color="auto"/>
            <w:bottom w:val="none" w:sz="0" w:space="0" w:color="auto"/>
            <w:right w:val="none" w:sz="0" w:space="0" w:color="auto"/>
          </w:divBdr>
          <w:divsChild>
            <w:div w:id="983697852">
              <w:marLeft w:val="0"/>
              <w:marRight w:val="0"/>
              <w:marTop w:val="0"/>
              <w:marBottom w:val="0"/>
              <w:divBdr>
                <w:top w:val="none" w:sz="0" w:space="0" w:color="auto"/>
                <w:left w:val="none" w:sz="0" w:space="0" w:color="auto"/>
                <w:bottom w:val="none" w:sz="0" w:space="0" w:color="auto"/>
                <w:right w:val="none" w:sz="0" w:space="0" w:color="auto"/>
              </w:divBdr>
            </w:div>
            <w:div w:id="1904025862">
              <w:marLeft w:val="0"/>
              <w:marRight w:val="0"/>
              <w:marTop w:val="0"/>
              <w:marBottom w:val="0"/>
              <w:divBdr>
                <w:top w:val="none" w:sz="0" w:space="0" w:color="auto"/>
                <w:left w:val="none" w:sz="0" w:space="0" w:color="auto"/>
                <w:bottom w:val="none" w:sz="0" w:space="0" w:color="auto"/>
                <w:right w:val="none" w:sz="0" w:space="0" w:color="auto"/>
              </w:divBdr>
              <w:divsChild>
                <w:div w:id="872302640">
                  <w:marLeft w:val="0"/>
                  <w:marRight w:val="0"/>
                  <w:marTop w:val="0"/>
                  <w:marBottom w:val="0"/>
                  <w:divBdr>
                    <w:top w:val="none" w:sz="0" w:space="0" w:color="auto"/>
                    <w:left w:val="none" w:sz="0" w:space="0" w:color="auto"/>
                    <w:bottom w:val="none" w:sz="0" w:space="0" w:color="auto"/>
                    <w:right w:val="none" w:sz="0" w:space="0" w:color="auto"/>
                  </w:divBdr>
                  <w:divsChild>
                    <w:div w:id="199828270">
                      <w:marLeft w:val="0"/>
                      <w:marRight w:val="0"/>
                      <w:marTop w:val="0"/>
                      <w:marBottom w:val="0"/>
                      <w:divBdr>
                        <w:top w:val="none" w:sz="0" w:space="0" w:color="auto"/>
                        <w:left w:val="none" w:sz="0" w:space="0" w:color="auto"/>
                        <w:bottom w:val="none" w:sz="0" w:space="0" w:color="auto"/>
                        <w:right w:val="none" w:sz="0" w:space="0" w:color="auto"/>
                      </w:divBdr>
                    </w:div>
                  </w:divsChild>
                </w:div>
                <w:div w:id="1162889281">
                  <w:marLeft w:val="0"/>
                  <w:marRight w:val="0"/>
                  <w:marTop w:val="0"/>
                  <w:marBottom w:val="0"/>
                  <w:divBdr>
                    <w:top w:val="none" w:sz="0" w:space="0" w:color="auto"/>
                    <w:left w:val="none" w:sz="0" w:space="0" w:color="auto"/>
                    <w:bottom w:val="none" w:sz="0" w:space="0" w:color="auto"/>
                    <w:right w:val="none" w:sz="0" w:space="0" w:color="auto"/>
                  </w:divBdr>
                  <w:divsChild>
                    <w:div w:id="118884921">
                      <w:marLeft w:val="0"/>
                      <w:marRight w:val="0"/>
                      <w:marTop w:val="0"/>
                      <w:marBottom w:val="0"/>
                      <w:divBdr>
                        <w:top w:val="none" w:sz="0" w:space="0" w:color="auto"/>
                        <w:left w:val="none" w:sz="0" w:space="0" w:color="auto"/>
                        <w:bottom w:val="none" w:sz="0" w:space="0" w:color="auto"/>
                        <w:right w:val="none" w:sz="0" w:space="0" w:color="auto"/>
                      </w:divBdr>
                    </w:div>
                  </w:divsChild>
                </w:div>
                <w:div w:id="1973366758">
                  <w:marLeft w:val="0"/>
                  <w:marRight w:val="0"/>
                  <w:marTop w:val="0"/>
                  <w:marBottom w:val="0"/>
                  <w:divBdr>
                    <w:top w:val="none" w:sz="0" w:space="0" w:color="auto"/>
                    <w:left w:val="none" w:sz="0" w:space="0" w:color="auto"/>
                    <w:bottom w:val="none" w:sz="0" w:space="0" w:color="auto"/>
                    <w:right w:val="none" w:sz="0" w:space="0" w:color="auto"/>
                  </w:divBdr>
                  <w:divsChild>
                    <w:div w:id="210575282">
                      <w:marLeft w:val="0"/>
                      <w:marRight w:val="0"/>
                      <w:marTop w:val="0"/>
                      <w:marBottom w:val="0"/>
                      <w:divBdr>
                        <w:top w:val="none" w:sz="0" w:space="0" w:color="auto"/>
                        <w:left w:val="none" w:sz="0" w:space="0" w:color="auto"/>
                        <w:bottom w:val="none" w:sz="0" w:space="0" w:color="auto"/>
                        <w:right w:val="none" w:sz="0" w:space="0" w:color="auto"/>
                      </w:divBdr>
                    </w:div>
                  </w:divsChild>
                </w:div>
                <w:div w:id="1093934540">
                  <w:marLeft w:val="0"/>
                  <w:marRight w:val="0"/>
                  <w:marTop w:val="0"/>
                  <w:marBottom w:val="0"/>
                  <w:divBdr>
                    <w:top w:val="none" w:sz="0" w:space="0" w:color="auto"/>
                    <w:left w:val="none" w:sz="0" w:space="0" w:color="auto"/>
                    <w:bottom w:val="none" w:sz="0" w:space="0" w:color="auto"/>
                    <w:right w:val="none" w:sz="0" w:space="0" w:color="auto"/>
                  </w:divBdr>
                  <w:divsChild>
                    <w:div w:id="778451033">
                      <w:marLeft w:val="0"/>
                      <w:marRight w:val="0"/>
                      <w:marTop w:val="0"/>
                      <w:marBottom w:val="0"/>
                      <w:divBdr>
                        <w:top w:val="none" w:sz="0" w:space="0" w:color="auto"/>
                        <w:left w:val="none" w:sz="0" w:space="0" w:color="auto"/>
                        <w:bottom w:val="none" w:sz="0" w:space="0" w:color="auto"/>
                        <w:right w:val="none" w:sz="0" w:space="0" w:color="auto"/>
                      </w:divBdr>
                    </w:div>
                  </w:divsChild>
                </w:div>
                <w:div w:id="1914317109">
                  <w:marLeft w:val="0"/>
                  <w:marRight w:val="0"/>
                  <w:marTop w:val="0"/>
                  <w:marBottom w:val="0"/>
                  <w:divBdr>
                    <w:top w:val="none" w:sz="0" w:space="0" w:color="auto"/>
                    <w:left w:val="none" w:sz="0" w:space="0" w:color="auto"/>
                    <w:bottom w:val="none" w:sz="0" w:space="0" w:color="auto"/>
                    <w:right w:val="none" w:sz="0" w:space="0" w:color="auto"/>
                  </w:divBdr>
                  <w:divsChild>
                    <w:div w:id="997927388">
                      <w:marLeft w:val="0"/>
                      <w:marRight w:val="0"/>
                      <w:marTop w:val="0"/>
                      <w:marBottom w:val="0"/>
                      <w:divBdr>
                        <w:top w:val="none" w:sz="0" w:space="0" w:color="auto"/>
                        <w:left w:val="none" w:sz="0" w:space="0" w:color="auto"/>
                        <w:bottom w:val="none" w:sz="0" w:space="0" w:color="auto"/>
                        <w:right w:val="none" w:sz="0" w:space="0" w:color="auto"/>
                      </w:divBdr>
                    </w:div>
                  </w:divsChild>
                </w:div>
                <w:div w:id="697896937">
                  <w:marLeft w:val="0"/>
                  <w:marRight w:val="0"/>
                  <w:marTop w:val="0"/>
                  <w:marBottom w:val="0"/>
                  <w:divBdr>
                    <w:top w:val="none" w:sz="0" w:space="0" w:color="auto"/>
                    <w:left w:val="none" w:sz="0" w:space="0" w:color="auto"/>
                    <w:bottom w:val="none" w:sz="0" w:space="0" w:color="auto"/>
                    <w:right w:val="none" w:sz="0" w:space="0" w:color="auto"/>
                  </w:divBdr>
                  <w:divsChild>
                    <w:div w:id="1876693768">
                      <w:marLeft w:val="0"/>
                      <w:marRight w:val="0"/>
                      <w:marTop w:val="0"/>
                      <w:marBottom w:val="0"/>
                      <w:divBdr>
                        <w:top w:val="none" w:sz="0" w:space="0" w:color="auto"/>
                        <w:left w:val="none" w:sz="0" w:space="0" w:color="auto"/>
                        <w:bottom w:val="none" w:sz="0" w:space="0" w:color="auto"/>
                        <w:right w:val="none" w:sz="0" w:space="0" w:color="auto"/>
                      </w:divBdr>
                    </w:div>
                  </w:divsChild>
                </w:div>
                <w:div w:id="709689692">
                  <w:marLeft w:val="0"/>
                  <w:marRight w:val="0"/>
                  <w:marTop w:val="0"/>
                  <w:marBottom w:val="0"/>
                  <w:divBdr>
                    <w:top w:val="none" w:sz="0" w:space="0" w:color="auto"/>
                    <w:left w:val="none" w:sz="0" w:space="0" w:color="auto"/>
                    <w:bottom w:val="none" w:sz="0" w:space="0" w:color="auto"/>
                    <w:right w:val="none" w:sz="0" w:space="0" w:color="auto"/>
                  </w:divBdr>
                  <w:divsChild>
                    <w:div w:id="1551990357">
                      <w:marLeft w:val="0"/>
                      <w:marRight w:val="0"/>
                      <w:marTop w:val="0"/>
                      <w:marBottom w:val="0"/>
                      <w:divBdr>
                        <w:top w:val="none" w:sz="0" w:space="0" w:color="auto"/>
                        <w:left w:val="none" w:sz="0" w:space="0" w:color="auto"/>
                        <w:bottom w:val="none" w:sz="0" w:space="0" w:color="auto"/>
                        <w:right w:val="none" w:sz="0" w:space="0" w:color="auto"/>
                      </w:divBdr>
                    </w:div>
                  </w:divsChild>
                </w:div>
                <w:div w:id="1365324665">
                  <w:marLeft w:val="0"/>
                  <w:marRight w:val="0"/>
                  <w:marTop w:val="0"/>
                  <w:marBottom w:val="0"/>
                  <w:divBdr>
                    <w:top w:val="none" w:sz="0" w:space="0" w:color="auto"/>
                    <w:left w:val="none" w:sz="0" w:space="0" w:color="auto"/>
                    <w:bottom w:val="none" w:sz="0" w:space="0" w:color="auto"/>
                    <w:right w:val="none" w:sz="0" w:space="0" w:color="auto"/>
                  </w:divBdr>
                  <w:divsChild>
                    <w:div w:id="906106814">
                      <w:marLeft w:val="0"/>
                      <w:marRight w:val="0"/>
                      <w:marTop w:val="0"/>
                      <w:marBottom w:val="0"/>
                      <w:divBdr>
                        <w:top w:val="none" w:sz="0" w:space="0" w:color="auto"/>
                        <w:left w:val="none" w:sz="0" w:space="0" w:color="auto"/>
                        <w:bottom w:val="none" w:sz="0" w:space="0" w:color="auto"/>
                        <w:right w:val="none" w:sz="0" w:space="0" w:color="auto"/>
                      </w:divBdr>
                    </w:div>
                  </w:divsChild>
                </w:div>
                <w:div w:id="316887264">
                  <w:marLeft w:val="0"/>
                  <w:marRight w:val="0"/>
                  <w:marTop w:val="0"/>
                  <w:marBottom w:val="0"/>
                  <w:divBdr>
                    <w:top w:val="none" w:sz="0" w:space="0" w:color="auto"/>
                    <w:left w:val="none" w:sz="0" w:space="0" w:color="auto"/>
                    <w:bottom w:val="none" w:sz="0" w:space="0" w:color="auto"/>
                    <w:right w:val="none" w:sz="0" w:space="0" w:color="auto"/>
                  </w:divBdr>
                  <w:divsChild>
                    <w:div w:id="1360618116">
                      <w:marLeft w:val="0"/>
                      <w:marRight w:val="0"/>
                      <w:marTop w:val="0"/>
                      <w:marBottom w:val="0"/>
                      <w:divBdr>
                        <w:top w:val="none" w:sz="0" w:space="0" w:color="auto"/>
                        <w:left w:val="none" w:sz="0" w:space="0" w:color="auto"/>
                        <w:bottom w:val="none" w:sz="0" w:space="0" w:color="auto"/>
                        <w:right w:val="none" w:sz="0" w:space="0" w:color="auto"/>
                      </w:divBdr>
                    </w:div>
                  </w:divsChild>
                </w:div>
                <w:div w:id="1896161839">
                  <w:marLeft w:val="0"/>
                  <w:marRight w:val="0"/>
                  <w:marTop w:val="0"/>
                  <w:marBottom w:val="0"/>
                  <w:divBdr>
                    <w:top w:val="none" w:sz="0" w:space="0" w:color="auto"/>
                    <w:left w:val="none" w:sz="0" w:space="0" w:color="auto"/>
                    <w:bottom w:val="none" w:sz="0" w:space="0" w:color="auto"/>
                    <w:right w:val="none" w:sz="0" w:space="0" w:color="auto"/>
                  </w:divBdr>
                  <w:divsChild>
                    <w:div w:id="1378161234">
                      <w:marLeft w:val="0"/>
                      <w:marRight w:val="0"/>
                      <w:marTop w:val="0"/>
                      <w:marBottom w:val="0"/>
                      <w:divBdr>
                        <w:top w:val="none" w:sz="0" w:space="0" w:color="auto"/>
                        <w:left w:val="none" w:sz="0" w:space="0" w:color="auto"/>
                        <w:bottom w:val="none" w:sz="0" w:space="0" w:color="auto"/>
                        <w:right w:val="none" w:sz="0" w:space="0" w:color="auto"/>
                      </w:divBdr>
                    </w:div>
                  </w:divsChild>
                </w:div>
                <w:div w:id="761679914">
                  <w:marLeft w:val="0"/>
                  <w:marRight w:val="0"/>
                  <w:marTop w:val="0"/>
                  <w:marBottom w:val="0"/>
                  <w:divBdr>
                    <w:top w:val="none" w:sz="0" w:space="0" w:color="auto"/>
                    <w:left w:val="none" w:sz="0" w:space="0" w:color="auto"/>
                    <w:bottom w:val="none" w:sz="0" w:space="0" w:color="auto"/>
                    <w:right w:val="none" w:sz="0" w:space="0" w:color="auto"/>
                  </w:divBdr>
                  <w:divsChild>
                    <w:div w:id="88165159">
                      <w:marLeft w:val="0"/>
                      <w:marRight w:val="0"/>
                      <w:marTop w:val="0"/>
                      <w:marBottom w:val="0"/>
                      <w:divBdr>
                        <w:top w:val="none" w:sz="0" w:space="0" w:color="auto"/>
                        <w:left w:val="none" w:sz="0" w:space="0" w:color="auto"/>
                        <w:bottom w:val="none" w:sz="0" w:space="0" w:color="auto"/>
                        <w:right w:val="none" w:sz="0" w:space="0" w:color="auto"/>
                      </w:divBdr>
                    </w:div>
                  </w:divsChild>
                </w:div>
                <w:div w:id="1094783274">
                  <w:marLeft w:val="0"/>
                  <w:marRight w:val="0"/>
                  <w:marTop w:val="0"/>
                  <w:marBottom w:val="0"/>
                  <w:divBdr>
                    <w:top w:val="none" w:sz="0" w:space="0" w:color="auto"/>
                    <w:left w:val="none" w:sz="0" w:space="0" w:color="auto"/>
                    <w:bottom w:val="none" w:sz="0" w:space="0" w:color="auto"/>
                    <w:right w:val="none" w:sz="0" w:space="0" w:color="auto"/>
                  </w:divBdr>
                  <w:divsChild>
                    <w:div w:id="84302259">
                      <w:marLeft w:val="0"/>
                      <w:marRight w:val="0"/>
                      <w:marTop w:val="0"/>
                      <w:marBottom w:val="0"/>
                      <w:divBdr>
                        <w:top w:val="none" w:sz="0" w:space="0" w:color="auto"/>
                        <w:left w:val="none" w:sz="0" w:space="0" w:color="auto"/>
                        <w:bottom w:val="none" w:sz="0" w:space="0" w:color="auto"/>
                        <w:right w:val="none" w:sz="0" w:space="0" w:color="auto"/>
                      </w:divBdr>
                    </w:div>
                  </w:divsChild>
                </w:div>
                <w:div w:id="630985415">
                  <w:marLeft w:val="0"/>
                  <w:marRight w:val="0"/>
                  <w:marTop w:val="0"/>
                  <w:marBottom w:val="0"/>
                  <w:divBdr>
                    <w:top w:val="none" w:sz="0" w:space="0" w:color="auto"/>
                    <w:left w:val="none" w:sz="0" w:space="0" w:color="auto"/>
                    <w:bottom w:val="none" w:sz="0" w:space="0" w:color="auto"/>
                    <w:right w:val="none" w:sz="0" w:space="0" w:color="auto"/>
                  </w:divBdr>
                  <w:divsChild>
                    <w:div w:id="1086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745648">
      <w:bodyDiv w:val="1"/>
      <w:marLeft w:val="0"/>
      <w:marRight w:val="0"/>
      <w:marTop w:val="0"/>
      <w:marBottom w:val="0"/>
      <w:divBdr>
        <w:top w:val="none" w:sz="0" w:space="0" w:color="auto"/>
        <w:left w:val="none" w:sz="0" w:space="0" w:color="auto"/>
        <w:bottom w:val="none" w:sz="0" w:space="0" w:color="auto"/>
        <w:right w:val="none" w:sz="0" w:space="0" w:color="auto"/>
      </w:divBdr>
    </w:div>
    <w:div w:id="846989108">
      <w:bodyDiv w:val="1"/>
      <w:marLeft w:val="0"/>
      <w:marRight w:val="0"/>
      <w:marTop w:val="0"/>
      <w:marBottom w:val="0"/>
      <w:divBdr>
        <w:top w:val="none" w:sz="0" w:space="0" w:color="auto"/>
        <w:left w:val="none" w:sz="0" w:space="0" w:color="auto"/>
        <w:bottom w:val="none" w:sz="0" w:space="0" w:color="auto"/>
        <w:right w:val="none" w:sz="0" w:space="0" w:color="auto"/>
      </w:divBdr>
      <w:divsChild>
        <w:div w:id="2121872315">
          <w:marLeft w:val="0"/>
          <w:marRight w:val="0"/>
          <w:marTop w:val="0"/>
          <w:marBottom w:val="0"/>
          <w:divBdr>
            <w:top w:val="none" w:sz="0" w:space="0" w:color="auto"/>
            <w:left w:val="none" w:sz="0" w:space="0" w:color="auto"/>
            <w:bottom w:val="none" w:sz="0" w:space="0" w:color="auto"/>
            <w:right w:val="none" w:sz="0" w:space="0" w:color="auto"/>
          </w:divBdr>
          <w:divsChild>
            <w:div w:id="1939678762">
              <w:marLeft w:val="0"/>
              <w:marRight w:val="0"/>
              <w:marTop w:val="0"/>
              <w:marBottom w:val="0"/>
              <w:divBdr>
                <w:top w:val="none" w:sz="0" w:space="0" w:color="auto"/>
                <w:left w:val="none" w:sz="0" w:space="0" w:color="auto"/>
                <w:bottom w:val="none" w:sz="0" w:space="0" w:color="auto"/>
                <w:right w:val="none" w:sz="0" w:space="0" w:color="auto"/>
              </w:divBdr>
            </w:div>
            <w:div w:id="605113284">
              <w:marLeft w:val="0"/>
              <w:marRight w:val="0"/>
              <w:marTop w:val="0"/>
              <w:marBottom w:val="0"/>
              <w:divBdr>
                <w:top w:val="none" w:sz="0" w:space="0" w:color="auto"/>
                <w:left w:val="none" w:sz="0" w:space="0" w:color="auto"/>
                <w:bottom w:val="none" w:sz="0" w:space="0" w:color="auto"/>
                <w:right w:val="none" w:sz="0" w:space="0" w:color="auto"/>
              </w:divBdr>
            </w:div>
            <w:div w:id="2035765005">
              <w:marLeft w:val="0"/>
              <w:marRight w:val="0"/>
              <w:marTop w:val="0"/>
              <w:marBottom w:val="0"/>
              <w:divBdr>
                <w:top w:val="none" w:sz="0" w:space="0" w:color="auto"/>
                <w:left w:val="none" w:sz="0" w:space="0" w:color="auto"/>
                <w:bottom w:val="none" w:sz="0" w:space="0" w:color="auto"/>
                <w:right w:val="none" w:sz="0" w:space="0" w:color="auto"/>
              </w:divBdr>
              <w:divsChild>
                <w:div w:id="836502697">
                  <w:marLeft w:val="0"/>
                  <w:marRight w:val="0"/>
                  <w:marTop w:val="0"/>
                  <w:marBottom w:val="0"/>
                  <w:divBdr>
                    <w:top w:val="none" w:sz="0" w:space="0" w:color="auto"/>
                    <w:left w:val="none" w:sz="0" w:space="0" w:color="auto"/>
                    <w:bottom w:val="none" w:sz="0" w:space="0" w:color="auto"/>
                    <w:right w:val="none" w:sz="0" w:space="0" w:color="auto"/>
                  </w:divBdr>
                </w:div>
                <w:div w:id="1182741894">
                  <w:marLeft w:val="0"/>
                  <w:marRight w:val="0"/>
                  <w:marTop w:val="0"/>
                  <w:marBottom w:val="0"/>
                  <w:divBdr>
                    <w:top w:val="none" w:sz="0" w:space="0" w:color="auto"/>
                    <w:left w:val="none" w:sz="0" w:space="0" w:color="auto"/>
                    <w:bottom w:val="none" w:sz="0" w:space="0" w:color="auto"/>
                    <w:right w:val="none" w:sz="0" w:space="0" w:color="auto"/>
                  </w:divBdr>
                </w:div>
              </w:divsChild>
            </w:div>
            <w:div w:id="14836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4593">
      <w:bodyDiv w:val="1"/>
      <w:marLeft w:val="0"/>
      <w:marRight w:val="0"/>
      <w:marTop w:val="0"/>
      <w:marBottom w:val="0"/>
      <w:divBdr>
        <w:top w:val="none" w:sz="0" w:space="0" w:color="auto"/>
        <w:left w:val="none" w:sz="0" w:space="0" w:color="auto"/>
        <w:bottom w:val="none" w:sz="0" w:space="0" w:color="auto"/>
        <w:right w:val="none" w:sz="0" w:space="0" w:color="auto"/>
      </w:divBdr>
    </w:div>
    <w:div w:id="1162702327">
      <w:bodyDiv w:val="1"/>
      <w:marLeft w:val="0"/>
      <w:marRight w:val="0"/>
      <w:marTop w:val="0"/>
      <w:marBottom w:val="0"/>
      <w:divBdr>
        <w:top w:val="none" w:sz="0" w:space="0" w:color="auto"/>
        <w:left w:val="none" w:sz="0" w:space="0" w:color="auto"/>
        <w:bottom w:val="none" w:sz="0" w:space="0" w:color="auto"/>
        <w:right w:val="none" w:sz="0" w:space="0" w:color="auto"/>
      </w:divBdr>
      <w:divsChild>
        <w:div w:id="1476873535">
          <w:marLeft w:val="0"/>
          <w:marRight w:val="0"/>
          <w:marTop w:val="0"/>
          <w:marBottom w:val="0"/>
          <w:divBdr>
            <w:top w:val="none" w:sz="0" w:space="0" w:color="auto"/>
            <w:left w:val="none" w:sz="0" w:space="0" w:color="auto"/>
            <w:bottom w:val="none" w:sz="0" w:space="0" w:color="auto"/>
            <w:right w:val="none" w:sz="0" w:space="0" w:color="auto"/>
          </w:divBdr>
          <w:divsChild>
            <w:div w:id="1609585162">
              <w:marLeft w:val="0"/>
              <w:marRight w:val="0"/>
              <w:marTop w:val="0"/>
              <w:marBottom w:val="0"/>
              <w:divBdr>
                <w:top w:val="none" w:sz="0" w:space="0" w:color="auto"/>
                <w:left w:val="none" w:sz="0" w:space="0" w:color="auto"/>
                <w:bottom w:val="none" w:sz="0" w:space="0" w:color="auto"/>
                <w:right w:val="none" w:sz="0" w:space="0" w:color="auto"/>
              </w:divBdr>
              <w:divsChild>
                <w:div w:id="557858836">
                  <w:marLeft w:val="0"/>
                  <w:marRight w:val="0"/>
                  <w:marTop w:val="0"/>
                  <w:marBottom w:val="0"/>
                  <w:divBdr>
                    <w:top w:val="none" w:sz="0" w:space="0" w:color="auto"/>
                    <w:left w:val="none" w:sz="0" w:space="0" w:color="auto"/>
                    <w:bottom w:val="none" w:sz="0" w:space="0" w:color="auto"/>
                    <w:right w:val="none" w:sz="0" w:space="0" w:color="auto"/>
                  </w:divBdr>
                  <w:divsChild>
                    <w:div w:id="1338577375">
                      <w:marLeft w:val="0"/>
                      <w:marRight w:val="0"/>
                      <w:marTop w:val="0"/>
                      <w:marBottom w:val="0"/>
                      <w:divBdr>
                        <w:top w:val="none" w:sz="0" w:space="0" w:color="auto"/>
                        <w:left w:val="none" w:sz="0" w:space="0" w:color="auto"/>
                        <w:bottom w:val="none" w:sz="0" w:space="0" w:color="auto"/>
                        <w:right w:val="none" w:sz="0" w:space="0" w:color="auto"/>
                      </w:divBdr>
                      <w:divsChild>
                        <w:div w:id="647443768">
                          <w:marLeft w:val="0"/>
                          <w:marRight w:val="0"/>
                          <w:marTop w:val="0"/>
                          <w:marBottom w:val="0"/>
                          <w:divBdr>
                            <w:top w:val="none" w:sz="0" w:space="0" w:color="auto"/>
                            <w:left w:val="none" w:sz="0" w:space="0" w:color="auto"/>
                            <w:bottom w:val="none" w:sz="0" w:space="0" w:color="auto"/>
                            <w:right w:val="none" w:sz="0" w:space="0" w:color="auto"/>
                          </w:divBdr>
                          <w:divsChild>
                            <w:div w:id="2026515710">
                              <w:marLeft w:val="0"/>
                              <w:marRight w:val="0"/>
                              <w:marTop w:val="0"/>
                              <w:marBottom w:val="0"/>
                              <w:divBdr>
                                <w:top w:val="none" w:sz="0" w:space="0" w:color="auto"/>
                                <w:left w:val="none" w:sz="0" w:space="0" w:color="auto"/>
                                <w:bottom w:val="none" w:sz="0" w:space="0" w:color="auto"/>
                                <w:right w:val="none" w:sz="0" w:space="0" w:color="auto"/>
                              </w:divBdr>
                              <w:divsChild>
                                <w:div w:id="1516920842">
                                  <w:marLeft w:val="0"/>
                                  <w:marRight w:val="0"/>
                                  <w:marTop w:val="0"/>
                                  <w:marBottom w:val="0"/>
                                  <w:divBdr>
                                    <w:top w:val="none" w:sz="0" w:space="0" w:color="auto"/>
                                    <w:left w:val="none" w:sz="0" w:space="0" w:color="auto"/>
                                    <w:bottom w:val="none" w:sz="0" w:space="0" w:color="auto"/>
                                    <w:right w:val="none" w:sz="0" w:space="0" w:color="auto"/>
                                  </w:divBdr>
                                  <w:divsChild>
                                    <w:div w:id="1539468638">
                                      <w:marLeft w:val="0"/>
                                      <w:marRight w:val="0"/>
                                      <w:marTop w:val="0"/>
                                      <w:marBottom w:val="0"/>
                                      <w:divBdr>
                                        <w:top w:val="none" w:sz="0" w:space="0" w:color="auto"/>
                                        <w:left w:val="none" w:sz="0" w:space="0" w:color="auto"/>
                                        <w:bottom w:val="none" w:sz="0" w:space="0" w:color="auto"/>
                                        <w:right w:val="none" w:sz="0" w:space="0" w:color="auto"/>
                                      </w:divBdr>
                                      <w:divsChild>
                                        <w:div w:id="1634403973">
                                          <w:marLeft w:val="0"/>
                                          <w:marRight w:val="0"/>
                                          <w:marTop w:val="0"/>
                                          <w:marBottom w:val="0"/>
                                          <w:divBdr>
                                            <w:top w:val="none" w:sz="0" w:space="0" w:color="auto"/>
                                            <w:left w:val="none" w:sz="0" w:space="0" w:color="auto"/>
                                            <w:bottom w:val="none" w:sz="0" w:space="0" w:color="auto"/>
                                            <w:right w:val="none" w:sz="0" w:space="0" w:color="auto"/>
                                          </w:divBdr>
                                        </w:div>
                                        <w:div w:id="677461460">
                                          <w:marLeft w:val="0"/>
                                          <w:marRight w:val="0"/>
                                          <w:marTop w:val="0"/>
                                          <w:marBottom w:val="0"/>
                                          <w:divBdr>
                                            <w:top w:val="none" w:sz="0" w:space="0" w:color="auto"/>
                                            <w:left w:val="none" w:sz="0" w:space="0" w:color="auto"/>
                                            <w:bottom w:val="none" w:sz="0" w:space="0" w:color="auto"/>
                                            <w:right w:val="none" w:sz="0" w:space="0" w:color="auto"/>
                                          </w:divBdr>
                                        </w:div>
                                        <w:div w:id="77754118">
                                          <w:marLeft w:val="0"/>
                                          <w:marRight w:val="0"/>
                                          <w:marTop w:val="0"/>
                                          <w:marBottom w:val="0"/>
                                          <w:divBdr>
                                            <w:top w:val="none" w:sz="0" w:space="0" w:color="auto"/>
                                            <w:left w:val="none" w:sz="0" w:space="0" w:color="auto"/>
                                            <w:bottom w:val="none" w:sz="0" w:space="0" w:color="auto"/>
                                            <w:right w:val="none" w:sz="0" w:space="0" w:color="auto"/>
                                          </w:divBdr>
                                          <w:divsChild>
                                            <w:div w:id="453136915">
                                              <w:marLeft w:val="0"/>
                                              <w:marRight w:val="0"/>
                                              <w:marTop w:val="0"/>
                                              <w:marBottom w:val="0"/>
                                              <w:divBdr>
                                                <w:top w:val="none" w:sz="0" w:space="0" w:color="auto"/>
                                                <w:left w:val="none" w:sz="0" w:space="0" w:color="auto"/>
                                                <w:bottom w:val="none" w:sz="0" w:space="0" w:color="auto"/>
                                                <w:right w:val="none" w:sz="0" w:space="0" w:color="auto"/>
                                              </w:divBdr>
                                            </w:div>
                                            <w:div w:id="14500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5993972">
          <w:marLeft w:val="0"/>
          <w:marRight w:val="0"/>
          <w:marTop w:val="0"/>
          <w:marBottom w:val="0"/>
          <w:divBdr>
            <w:top w:val="none" w:sz="0" w:space="0" w:color="auto"/>
            <w:left w:val="none" w:sz="0" w:space="0" w:color="auto"/>
            <w:bottom w:val="none" w:sz="0" w:space="0" w:color="auto"/>
            <w:right w:val="none" w:sz="0" w:space="0" w:color="auto"/>
          </w:divBdr>
          <w:divsChild>
            <w:div w:id="1798065473">
              <w:marLeft w:val="0"/>
              <w:marRight w:val="0"/>
              <w:marTop w:val="0"/>
              <w:marBottom w:val="0"/>
              <w:divBdr>
                <w:top w:val="none" w:sz="0" w:space="0" w:color="auto"/>
                <w:left w:val="none" w:sz="0" w:space="0" w:color="auto"/>
                <w:bottom w:val="none" w:sz="0" w:space="0" w:color="auto"/>
                <w:right w:val="none" w:sz="0" w:space="0" w:color="auto"/>
              </w:divBdr>
              <w:divsChild>
                <w:div w:id="1921452182">
                  <w:marLeft w:val="0"/>
                  <w:marRight w:val="0"/>
                  <w:marTop w:val="0"/>
                  <w:marBottom w:val="0"/>
                  <w:divBdr>
                    <w:top w:val="none" w:sz="0" w:space="0" w:color="auto"/>
                    <w:left w:val="none" w:sz="0" w:space="0" w:color="auto"/>
                    <w:bottom w:val="none" w:sz="0" w:space="0" w:color="auto"/>
                    <w:right w:val="none" w:sz="0" w:space="0" w:color="auto"/>
                  </w:divBdr>
                  <w:divsChild>
                    <w:div w:id="490759675">
                      <w:marLeft w:val="0"/>
                      <w:marRight w:val="0"/>
                      <w:marTop w:val="0"/>
                      <w:marBottom w:val="0"/>
                      <w:divBdr>
                        <w:top w:val="none" w:sz="0" w:space="0" w:color="auto"/>
                        <w:left w:val="none" w:sz="0" w:space="0" w:color="auto"/>
                        <w:bottom w:val="none" w:sz="0" w:space="0" w:color="auto"/>
                        <w:right w:val="none" w:sz="0" w:space="0" w:color="auto"/>
                      </w:divBdr>
                      <w:divsChild>
                        <w:div w:id="1667170618">
                          <w:marLeft w:val="0"/>
                          <w:marRight w:val="0"/>
                          <w:marTop w:val="0"/>
                          <w:marBottom w:val="0"/>
                          <w:divBdr>
                            <w:top w:val="none" w:sz="0" w:space="0" w:color="auto"/>
                            <w:left w:val="none" w:sz="0" w:space="0" w:color="auto"/>
                            <w:bottom w:val="none" w:sz="0" w:space="0" w:color="auto"/>
                            <w:right w:val="none" w:sz="0" w:space="0" w:color="auto"/>
                          </w:divBdr>
                          <w:divsChild>
                            <w:div w:id="1737774882">
                              <w:marLeft w:val="0"/>
                              <w:marRight w:val="0"/>
                              <w:marTop w:val="0"/>
                              <w:marBottom w:val="0"/>
                              <w:divBdr>
                                <w:top w:val="none" w:sz="0" w:space="0" w:color="auto"/>
                                <w:left w:val="none" w:sz="0" w:space="0" w:color="auto"/>
                                <w:bottom w:val="none" w:sz="0" w:space="0" w:color="auto"/>
                                <w:right w:val="none" w:sz="0" w:space="0" w:color="auto"/>
                              </w:divBdr>
                              <w:divsChild>
                                <w:div w:id="10454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483062">
          <w:marLeft w:val="0"/>
          <w:marRight w:val="0"/>
          <w:marTop w:val="0"/>
          <w:marBottom w:val="0"/>
          <w:divBdr>
            <w:top w:val="none" w:sz="0" w:space="0" w:color="auto"/>
            <w:left w:val="none" w:sz="0" w:space="0" w:color="auto"/>
            <w:bottom w:val="none" w:sz="0" w:space="0" w:color="auto"/>
            <w:right w:val="none" w:sz="0" w:space="0" w:color="auto"/>
          </w:divBdr>
          <w:divsChild>
            <w:div w:id="1329944036">
              <w:marLeft w:val="0"/>
              <w:marRight w:val="0"/>
              <w:marTop w:val="0"/>
              <w:marBottom w:val="0"/>
              <w:divBdr>
                <w:top w:val="none" w:sz="0" w:space="0" w:color="auto"/>
                <w:left w:val="none" w:sz="0" w:space="0" w:color="auto"/>
                <w:bottom w:val="none" w:sz="0" w:space="0" w:color="auto"/>
                <w:right w:val="none" w:sz="0" w:space="0" w:color="auto"/>
              </w:divBdr>
              <w:divsChild>
                <w:div w:id="942690248">
                  <w:marLeft w:val="0"/>
                  <w:marRight w:val="0"/>
                  <w:marTop w:val="0"/>
                  <w:marBottom w:val="0"/>
                  <w:divBdr>
                    <w:top w:val="none" w:sz="0" w:space="0" w:color="auto"/>
                    <w:left w:val="none" w:sz="0" w:space="0" w:color="auto"/>
                    <w:bottom w:val="none" w:sz="0" w:space="0" w:color="auto"/>
                    <w:right w:val="none" w:sz="0" w:space="0" w:color="auto"/>
                  </w:divBdr>
                  <w:divsChild>
                    <w:div w:id="296031758">
                      <w:marLeft w:val="0"/>
                      <w:marRight w:val="0"/>
                      <w:marTop w:val="0"/>
                      <w:marBottom w:val="0"/>
                      <w:divBdr>
                        <w:top w:val="none" w:sz="0" w:space="0" w:color="auto"/>
                        <w:left w:val="none" w:sz="0" w:space="0" w:color="auto"/>
                        <w:bottom w:val="none" w:sz="0" w:space="0" w:color="auto"/>
                        <w:right w:val="none" w:sz="0" w:space="0" w:color="auto"/>
                      </w:divBdr>
                      <w:divsChild>
                        <w:div w:id="1515878052">
                          <w:marLeft w:val="0"/>
                          <w:marRight w:val="0"/>
                          <w:marTop w:val="0"/>
                          <w:marBottom w:val="0"/>
                          <w:divBdr>
                            <w:top w:val="none" w:sz="0" w:space="0" w:color="auto"/>
                            <w:left w:val="none" w:sz="0" w:space="0" w:color="auto"/>
                            <w:bottom w:val="none" w:sz="0" w:space="0" w:color="auto"/>
                            <w:right w:val="none" w:sz="0" w:space="0" w:color="auto"/>
                          </w:divBdr>
                          <w:divsChild>
                            <w:div w:id="1804036866">
                              <w:marLeft w:val="0"/>
                              <w:marRight w:val="0"/>
                              <w:marTop w:val="0"/>
                              <w:marBottom w:val="0"/>
                              <w:divBdr>
                                <w:top w:val="none" w:sz="0" w:space="0" w:color="auto"/>
                                <w:left w:val="none" w:sz="0" w:space="0" w:color="auto"/>
                                <w:bottom w:val="none" w:sz="0" w:space="0" w:color="auto"/>
                                <w:right w:val="none" w:sz="0" w:space="0" w:color="auto"/>
                              </w:divBdr>
                              <w:divsChild>
                                <w:div w:id="14526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970797">
          <w:marLeft w:val="0"/>
          <w:marRight w:val="0"/>
          <w:marTop w:val="0"/>
          <w:marBottom w:val="0"/>
          <w:divBdr>
            <w:top w:val="none" w:sz="0" w:space="0" w:color="auto"/>
            <w:left w:val="none" w:sz="0" w:space="0" w:color="auto"/>
            <w:bottom w:val="none" w:sz="0" w:space="0" w:color="auto"/>
            <w:right w:val="none" w:sz="0" w:space="0" w:color="auto"/>
          </w:divBdr>
          <w:divsChild>
            <w:div w:id="851841594">
              <w:marLeft w:val="0"/>
              <w:marRight w:val="0"/>
              <w:marTop w:val="0"/>
              <w:marBottom w:val="0"/>
              <w:divBdr>
                <w:top w:val="none" w:sz="0" w:space="0" w:color="auto"/>
                <w:left w:val="none" w:sz="0" w:space="0" w:color="auto"/>
                <w:bottom w:val="none" w:sz="0" w:space="0" w:color="auto"/>
                <w:right w:val="none" w:sz="0" w:space="0" w:color="auto"/>
              </w:divBdr>
              <w:divsChild>
                <w:div w:id="800733680">
                  <w:marLeft w:val="0"/>
                  <w:marRight w:val="0"/>
                  <w:marTop w:val="0"/>
                  <w:marBottom w:val="0"/>
                  <w:divBdr>
                    <w:top w:val="none" w:sz="0" w:space="0" w:color="auto"/>
                    <w:left w:val="none" w:sz="0" w:space="0" w:color="auto"/>
                    <w:bottom w:val="none" w:sz="0" w:space="0" w:color="auto"/>
                    <w:right w:val="none" w:sz="0" w:space="0" w:color="auto"/>
                  </w:divBdr>
                  <w:divsChild>
                    <w:div w:id="62722614">
                      <w:marLeft w:val="0"/>
                      <w:marRight w:val="0"/>
                      <w:marTop w:val="0"/>
                      <w:marBottom w:val="0"/>
                      <w:divBdr>
                        <w:top w:val="none" w:sz="0" w:space="0" w:color="auto"/>
                        <w:left w:val="none" w:sz="0" w:space="0" w:color="auto"/>
                        <w:bottom w:val="none" w:sz="0" w:space="0" w:color="auto"/>
                        <w:right w:val="none" w:sz="0" w:space="0" w:color="auto"/>
                      </w:divBdr>
                      <w:divsChild>
                        <w:div w:id="503934150">
                          <w:marLeft w:val="0"/>
                          <w:marRight w:val="0"/>
                          <w:marTop w:val="0"/>
                          <w:marBottom w:val="0"/>
                          <w:divBdr>
                            <w:top w:val="none" w:sz="0" w:space="0" w:color="auto"/>
                            <w:left w:val="none" w:sz="0" w:space="0" w:color="auto"/>
                            <w:bottom w:val="none" w:sz="0" w:space="0" w:color="auto"/>
                            <w:right w:val="none" w:sz="0" w:space="0" w:color="auto"/>
                          </w:divBdr>
                          <w:divsChild>
                            <w:div w:id="805509423">
                              <w:marLeft w:val="0"/>
                              <w:marRight w:val="0"/>
                              <w:marTop w:val="0"/>
                              <w:marBottom w:val="0"/>
                              <w:divBdr>
                                <w:top w:val="none" w:sz="0" w:space="0" w:color="auto"/>
                                <w:left w:val="none" w:sz="0" w:space="0" w:color="auto"/>
                                <w:bottom w:val="none" w:sz="0" w:space="0" w:color="auto"/>
                                <w:right w:val="none" w:sz="0" w:space="0" w:color="auto"/>
                              </w:divBdr>
                              <w:divsChild>
                                <w:div w:id="19244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635076">
          <w:marLeft w:val="0"/>
          <w:marRight w:val="0"/>
          <w:marTop w:val="0"/>
          <w:marBottom w:val="0"/>
          <w:divBdr>
            <w:top w:val="none" w:sz="0" w:space="0" w:color="auto"/>
            <w:left w:val="none" w:sz="0" w:space="0" w:color="auto"/>
            <w:bottom w:val="none" w:sz="0" w:space="0" w:color="auto"/>
            <w:right w:val="none" w:sz="0" w:space="0" w:color="auto"/>
          </w:divBdr>
          <w:divsChild>
            <w:div w:id="1575164815">
              <w:marLeft w:val="0"/>
              <w:marRight w:val="0"/>
              <w:marTop w:val="0"/>
              <w:marBottom w:val="0"/>
              <w:divBdr>
                <w:top w:val="none" w:sz="0" w:space="0" w:color="auto"/>
                <w:left w:val="none" w:sz="0" w:space="0" w:color="auto"/>
                <w:bottom w:val="none" w:sz="0" w:space="0" w:color="auto"/>
                <w:right w:val="none" w:sz="0" w:space="0" w:color="auto"/>
              </w:divBdr>
              <w:divsChild>
                <w:div w:id="1418790530">
                  <w:marLeft w:val="0"/>
                  <w:marRight w:val="0"/>
                  <w:marTop w:val="0"/>
                  <w:marBottom w:val="0"/>
                  <w:divBdr>
                    <w:top w:val="none" w:sz="0" w:space="0" w:color="auto"/>
                    <w:left w:val="none" w:sz="0" w:space="0" w:color="auto"/>
                    <w:bottom w:val="none" w:sz="0" w:space="0" w:color="auto"/>
                    <w:right w:val="none" w:sz="0" w:space="0" w:color="auto"/>
                  </w:divBdr>
                  <w:divsChild>
                    <w:div w:id="1606157448">
                      <w:marLeft w:val="0"/>
                      <w:marRight w:val="0"/>
                      <w:marTop w:val="0"/>
                      <w:marBottom w:val="0"/>
                      <w:divBdr>
                        <w:top w:val="none" w:sz="0" w:space="0" w:color="auto"/>
                        <w:left w:val="none" w:sz="0" w:space="0" w:color="auto"/>
                        <w:bottom w:val="none" w:sz="0" w:space="0" w:color="auto"/>
                        <w:right w:val="none" w:sz="0" w:space="0" w:color="auto"/>
                      </w:divBdr>
                    </w:div>
                  </w:divsChild>
                </w:div>
                <w:div w:id="579681247">
                  <w:marLeft w:val="0"/>
                  <w:marRight w:val="0"/>
                  <w:marTop w:val="0"/>
                  <w:marBottom w:val="0"/>
                  <w:divBdr>
                    <w:top w:val="none" w:sz="0" w:space="0" w:color="auto"/>
                    <w:left w:val="none" w:sz="0" w:space="0" w:color="auto"/>
                    <w:bottom w:val="none" w:sz="0" w:space="0" w:color="auto"/>
                    <w:right w:val="none" w:sz="0" w:space="0" w:color="auto"/>
                  </w:divBdr>
                  <w:divsChild>
                    <w:div w:id="1035885964">
                      <w:marLeft w:val="0"/>
                      <w:marRight w:val="0"/>
                      <w:marTop w:val="0"/>
                      <w:marBottom w:val="0"/>
                      <w:divBdr>
                        <w:top w:val="none" w:sz="0" w:space="0" w:color="auto"/>
                        <w:left w:val="none" w:sz="0" w:space="0" w:color="auto"/>
                        <w:bottom w:val="none" w:sz="0" w:space="0" w:color="auto"/>
                        <w:right w:val="none" w:sz="0" w:space="0" w:color="auto"/>
                      </w:divBdr>
                    </w:div>
                    <w:div w:id="1273782219">
                      <w:marLeft w:val="0"/>
                      <w:marRight w:val="0"/>
                      <w:marTop w:val="0"/>
                      <w:marBottom w:val="0"/>
                      <w:divBdr>
                        <w:top w:val="none" w:sz="0" w:space="0" w:color="auto"/>
                        <w:left w:val="none" w:sz="0" w:space="0" w:color="auto"/>
                        <w:bottom w:val="none" w:sz="0" w:space="0" w:color="auto"/>
                        <w:right w:val="none" w:sz="0" w:space="0" w:color="auto"/>
                      </w:divBdr>
                      <w:divsChild>
                        <w:div w:id="1111776134">
                          <w:marLeft w:val="0"/>
                          <w:marRight w:val="0"/>
                          <w:marTop w:val="0"/>
                          <w:marBottom w:val="0"/>
                          <w:divBdr>
                            <w:top w:val="none" w:sz="0" w:space="0" w:color="auto"/>
                            <w:left w:val="none" w:sz="0" w:space="0" w:color="auto"/>
                            <w:bottom w:val="none" w:sz="0" w:space="0" w:color="auto"/>
                            <w:right w:val="none" w:sz="0" w:space="0" w:color="auto"/>
                          </w:divBdr>
                          <w:divsChild>
                            <w:div w:id="1667593833">
                              <w:marLeft w:val="0"/>
                              <w:marRight w:val="0"/>
                              <w:marTop w:val="0"/>
                              <w:marBottom w:val="0"/>
                              <w:divBdr>
                                <w:top w:val="none" w:sz="0" w:space="0" w:color="auto"/>
                                <w:left w:val="none" w:sz="0" w:space="0" w:color="auto"/>
                                <w:bottom w:val="none" w:sz="0" w:space="0" w:color="auto"/>
                                <w:right w:val="none" w:sz="0" w:space="0" w:color="auto"/>
                              </w:divBdr>
                            </w:div>
                          </w:divsChild>
                        </w:div>
                        <w:div w:id="1227650068">
                          <w:marLeft w:val="0"/>
                          <w:marRight w:val="0"/>
                          <w:marTop w:val="0"/>
                          <w:marBottom w:val="0"/>
                          <w:divBdr>
                            <w:top w:val="none" w:sz="0" w:space="0" w:color="auto"/>
                            <w:left w:val="none" w:sz="0" w:space="0" w:color="auto"/>
                            <w:bottom w:val="none" w:sz="0" w:space="0" w:color="auto"/>
                            <w:right w:val="none" w:sz="0" w:space="0" w:color="auto"/>
                          </w:divBdr>
                          <w:divsChild>
                            <w:div w:id="1263534168">
                              <w:marLeft w:val="0"/>
                              <w:marRight w:val="0"/>
                              <w:marTop w:val="0"/>
                              <w:marBottom w:val="0"/>
                              <w:divBdr>
                                <w:top w:val="none" w:sz="0" w:space="0" w:color="auto"/>
                                <w:left w:val="none" w:sz="0" w:space="0" w:color="auto"/>
                                <w:bottom w:val="none" w:sz="0" w:space="0" w:color="auto"/>
                                <w:right w:val="none" w:sz="0" w:space="0" w:color="auto"/>
                              </w:divBdr>
                            </w:div>
                          </w:divsChild>
                        </w:div>
                        <w:div w:id="347832270">
                          <w:marLeft w:val="0"/>
                          <w:marRight w:val="0"/>
                          <w:marTop w:val="0"/>
                          <w:marBottom w:val="0"/>
                          <w:divBdr>
                            <w:top w:val="none" w:sz="0" w:space="0" w:color="auto"/>
                            <w:left w:val="none" w:sz="0" w:space="0" w:color="auto"/>
                            <w:bottom w:val="none" w:sz="0" w:space="0" w:color="auto"/>
                            <w:right w:val="none" w:sz="0" w:space="0" w:color="auto"/>
                          </w:divBdr>
                          <w:divsChild>
                            <w:div w:id="1484538785">
                              <w:marLeft w:val="0"/>
                              <w:marRight w:val="0"/>
                              <w:marTop w:val="0"/>
                              <w:marBottom w:val="0"/>
                              <w:divBdr>
                                <w:top w:val="none" w:sz="0" w:space="0" w:color="auto"/>
                                <w:left w:val="none" w:sz="0" w:space="0" w:color="auto"/>
                                <w:bottom w:val="none" w:sz="0" w:space="0" w:color="auto"/>
                                <w:right w:val="none" w:sz="0" w:space="0" w:color="auto"/>
                              </w:divBdr>
                            </w:div>
                          </w:divsChild>
                        </w:div>
                        <w:div w:id="455104217">
                          <w:marLeft w:val="0"/>
                          <w:marRight w:val="0"/>
                          <w:marTop w:val="0"/>
                          <w:marBottom w:val="0"/>
                          <w:divBdr>
                            <w:top w:val="none" w:sz="0" w:space="0" w:color="auto"/>
                            <w:left w:val="none" w:sz="0" w:space="0" w:color="auto"/>
                            <w:bottom w:val="none" w:sz="0" w:space="0" w:color="auto"/>
                            <w:right w:val="none" w:sz="0" w:space="0" w:color="auto"/>
                          </w:divBdr>
                          <w:divsChild>
                            <w:div w:id="965820414">
                              <w:marLeft w:val="0"/>
                              <w:marRight w:val="0"/>
                              <w:marTop w:val="0"/>
                              <w:marBottom w:val="0"/>
                              <w:divBdr>
                                <w:top w:val="none" w:sz="0" w:space="0" w:color="auto"/>
                                <w:left w:val="none" w:sz="0" w:space="0" w:color="auto"/>
                                <w:bottom w:val="none" w:sz="0" w:space="0" w:color="auto"/>
                                <w:right w:val="none" w:sz="0" w:space="0" w:color="auto"/>
                              </w:divBdr>
                            </w:div>
                          </w:divsChild>
                        </w:div>
                        <w:div w:id="1115365058">
                          <w:marLeft w:val="0"/>
                          <w:marRight w:val="0"/>
                          <w:marTop w:val="0"/>
                          <w:marBottom w:val="0"/>
                          <w:divBdr>
                            <w:top w:val="none" w:sz="0" w:space="0" w:color="auto"/>
                            <w:left w:val="none" w:sz="0" w:space="0" w:color="auto"/>
                            <w:bottom w:val="none" w:sz="0" w:space="0" w:color="auto"/>
                            <w:right w:val="none" w:sz="0" w:space="0" w:color="auto"/>
                          </w:divBdr>
                          <w:divsChild>
                            <w:div w:id="1677226818">
                              <w:marLeft w:val="0"/>
                              <w:marRight w:val="0"/>
                              <w:marTop w:val="0"/>
                              <w:marBottom w:val="0"/>
                              <w:divBdr>
                                <w:top w:val="none" w:sz="0" w:space="0" w:color="auto"/>
                                <w:left w:val="none" w:sz="0" w:space="0" w:color="auto"/>
                                <w:bottom w:val="none" w:sz="0" w:space="0" w:color="auto"/>
                                <w:right w:val="none" w:sz="0" w:space="0" w:color="auto"/>
                              </w:divBdr>
                            </w:div>
                          </w:divsChild>
                        </w:div>
                        <w:div w:id="555161048">
                          <w:marLeft w:val="0"/>
                          <w:marRight w:val="0"/>
                          <w:marTop w:val="0"/>
                          <w:marBottom w:val="0"/>
                          <w:divBdr>
                            <w:top w:val="none" w:sz="0" w:space="0" w:color="auto"/>
                            <w:left w:val="none" w:sz="0" w:space="0" w:color="auto"/>
                            <w:bottom w:val="none" w:sz="0" w:space="0" w:color="auto"/>
                            <w:right w:val="none" w:sz="0" w:space="0" w:color="auto"/>
                          </w:divBdr>
                          <w:divsChild>
                            <w:div w:id="473328041">
                              <w:marLeft w:val="0"/>
                              <w:marRight w:val="0"/>
                              <w:marTop w:val="0"/>
                              <w:marBottom w:val="0"/>
                              <w:divBdr>
                                <w:top w:val="none" w:sz="0" w:space="0" w:color="auto"/>
                                <w:left w:val="none" w:sz="0" w:space="0" w:color="auto"/>
                                <w:bottom w:val="none" w:sz="0" w:space="0" w:color="auto"/>
                                <w:right w:val="none" w:sz="0" w:space="0" w:color="auto"/>
                              </w:divBdr>
                            </w:div>
                          </w:divsChild>
                        </w:div>
                        <w:div w:id="132527570">
                          <w:marLeft w:val="0"/>
                          <w:marRight w:val="0"/>
                          <w:marTop w:val="0"/>
                          <w:marBottom w:val="0"/>
                          <w:divBdr>
                            <w:top w:val="none" w:sz="0" w:space="0" w:color="auto"/>
                            <w:left w:val="none" w:sz="0" w:space="0" w:color="auto"/>
                            <w:bottom w:val="none" w:sz="0" w:space="0" w:color="auto"/>
                            <w:right w:val="none" w:sz="0" w:space="0" w:color="auto"/>
                          </w:divBdr>
                          <w:divsChild>
                            <w:div w:id="491025019">
                              <w:marLeft w:val="0"/>
                              <w:marRight w:val="0"/>
                              <w:marTop w:val="0"/>
                              <w:marBottom w:val="0"/>
                              <w:divBdr>
                                <w:top w:val="none" w:sz="0" w:space="0" w:color="auto"/>
                                <w:left w:val="none" w:sz="0" w:space="0" w:color="auto"/>
                                <w:bottom w:val="none" w:sz="0" w:space="0" w:color="auto"/>
                                <w:right w:val="none" w:sz="0" w:space="0" w:color="auto"/>
                              </w:divBdr>
                            </w:div>
                          </w:divsChild>
                        </w:div>
                        <w:div w:id="98525954">
                          <w:marLeft w:val="0"/>
                          <w:marRight w:val="0"/>
                          <w:marTop w:val="0"/>
                          <w:marBottom w:val="0"/>
                          <w:divBdr>
                            <w:top w:val="none" w:sz="0" w:space="0" w:color="auto"/>
                            <w:left w:val="none" w:sz="0" w:space="0" w:color="auto"/>
                            <w:bottom w:val="none" w:sz="0" w:space="0" w:color="auto"/>
                            <w:right w:val="none" w:sz="0" w:space="0" w:color="auto"/>
                          </w:divBdr>
                          <w:divsChild>
                            <w:div w:id="1614822841">
                              <w:marLeft w:val="0"/>
                              <w:marRight w:val="0"/>
                              <w:marTop w:val="0"/>
                              <w:marBottom w:val="0"/>
                              <w:divBdr>
                                <w:top w:val="none" w:sz="0" w:space="0" w:color="auto"/>
                                <w:left w:val="none" w:sz="0" w:space="0" w:color="auto"/>
                                <w:bottom w:val="none" w:sz="0" w:space="0" w:color="auto"/>
                                <w:right w:val="none" w:sz="0" w:space="0" w:color="auto"/>
                              </w:divBdr>
                            </w:div>
                          </w:divsChild>
                        </w:div>
                        <w:div w:id="240919620">
                          <w:marLeft w:val="0"/>
                          <w:marRight w:val="0"/>
                          <w:marTop w:val="0"/>
                          <w:marBottom w:val="0"/>
                          <w:divBdr>
                            <w:top w:val="none" w:sz="0" w:space="0" w:color="auto"/>
                            <w:left w:val="none" w:sz="0" w:space="0" w:color="auto"/>
                            <w:bottom w:val="none" w:sz="0" w:space="0" w:color="auto"/>
                            <w:right w:val="none" w:sz="0" w:space="0" w:color="auto"/>
                          </w:divBdr>
                          <w:divsChild>
                            <w:div w:id="1674184975">
                              <w:marLeft w:val="0"/>
                              <w:marRight w:val="0"/>
                              <w:marTop w:val="0"/>
                              <w:marBottom w:val="0"/>
                              <w:divBdr>
                                <w:top w:val="none" w:sz="0" w:space="0" w:color="auto"/>
                                <w:left w:val="none" w:sz="0" w:space="0" w:color="auto"/>
                                <w:bottom w:val="none" w:sz="0" w:space="0" w:color="auto"/>
                                <w:right w:val="none" w:sz="0" w:space="0" w:color="auto"/>
                              </w:divBdr>
                            </w:div>
                          </w:divsChild>
                        </w:div>
                        <w:div w:id="148601512">
                          <w:marLeft w:val="0"/>
                          <w:marRight w:val="0"/>
                          <w:marTop w:val="0"/>
                          <w:marBottom w:val="0"/>
                          <w:divBdr>
                            <w:top w:val="none" w:sz="0" w:space="0" w:color="auto"/>
                            <w:left w:val="none" w:sz="0" w:space="0" w:color="auto"/>
                            <w:bottom w:val="none" w:sz="0" w:space="0" w:color="auto"/>
                            <w:right w:val="none" w:sz="0" w:space="0" w:color="auto"/>
                          </w:divBdr>
                          <w:divsChild>
                            <w:div w:id="1461650596">
                              <w:marLeft w:val="0"/>
                              <w:marRight w:val="0"/>
                              <w:marTop w:val="0"/>
                              <w:marBottom w:val="0"/>
                              <w:divBdr>
                                <w:top w:val="none" w:sz="0" w:space="0" w:color="auto"/>
                                <w:left w:val="none" w:sz="0" w:space="0" w:color="auto"/>
                                <w:bottom w:val="none" w:sz="0" w:space="0" w:color="auto"/>
                                <w:right w:val="none" w:sz="0" w:space="0" w:color="auto"/>
                              </w:divBdr>
                            </w:div>
                          </w:divsChild>
                        </w:div>
                        <w:div w:id="1268849231">
                          <w:marLeft w:val="0"/>
                          <w:marRight w:val="0"/>
                          <w:marTop w:val="0"/>
                          <w:marBottom w:val="0"/>
                          <w:divBdr>
                            <w:top w:val="none" w:sz="0" w:space="0" w:color="auto"/>
                            <w:left w:val="none" w:sz="0" w:space="0" w:color="auto"/>
                            <w:bottom w:val="none" w:sz="0" w:space="0" w:color="auto"/>
                            <w:right w:val="none" w:sz="0" w:space="0" w:color="auto"/>
                          </w:divBdr>
                          <w:divsChild>
                            <w:div w:id="1012339278">
                              <w:marLeft w:val="0"/>
                              <w:marRight w:val="0"/>
                              <w:marTop w:val="0"/>
                              <w:marBottom w:val="0"/>
                              <w:divBdr>
                                <w:top w:val="none" w:sz="0" w:space="0" w:color="auto"/>
                                <w:left w:val="none" w:sz="0" w:space="0" w:color="auto"/>
                                <w:bottom w:val="none" w:sz="0" w:space="0" w:color="auto"/>
                                <w:right w:val="none" w:sz="0" w:space="0" w:color="auto"/>
                              </w:divBdr>
                            </w:div>
                          </w:divsChild>
                        </w:div>
                        <w:div w:id="1865169371">
                          <w:marLeft w:val="0"/>
                          <w:marRight w:val="0"/>
                          <w:marTop w:val="0"/>
                          <w:marBottom w:val="0"/>
                          <w:divBdr>
                            <w:top w:val="none" w:sz="0" w:space="0" w:color="auto"/>
                            <w:left w:val="none" w:sz="0" w:space="0" w:color="auto"/>
                            <w:bottom w:val="none" w:sz="0" w:space="0" w:color="auto"/>
                            <w:right w:val="none" w:sz="0" w:space="0" w:color="auto"/>
                          </w:divBdr>
                          <w:divsChild>
                            <w:div w:id="1573588375">
                              <w:marLeft w:val="0"/>
                              <w:marRight w:val="0"/>
                              <w:marTop w:val="0"/>
                              <w:marBottom w:val="0"/>
                              <w:divBdr>
                                <w:top w:val="none" w:sz="0" w:space="0" w:color="auto"/>
                                <w:left w:val="none" w:sz="0" w:space="0" w:color="auto"/>
                                <w:bottom w:val="none" w:sz="0" w:space="0" w:color="auto"/>
                                <w:right w:val="none" w:sz="0" w:space="0" w:color="auto"/>
                              </w:divBdr>
                            </w:div>
                          </w:divsChild>
                        </w:div>
                        <w:div w:id="1864050179">
                          <w:marLeft w:val="0"/>
                          <w:marRight w:val="0"/>
                          <w:marTop w:val="0"/>
                          <w:marBottom w:val="0"/>
                          <w:divBdr>
                            <w:top w:val="none" w:sz="0" w:space="0" w:color="auto"/>
                            <w:left w:val="none" w:sz="0" w:space="0" w:color="auto"/>
                            <w:bottom w:val="none" w:sz="0" w:space="0" w:color="auto"/>
                            <w:right w:val="none" w:sz="0" w:space="0" w:color="auto"/>
                          </w:divBdr>
                          <w:divsChild>
                            <w:div w:id="3499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0966">
                  <w:marLeft w:val="0"/>
                  <w:marRight w:val="0"/>
                  <w:marTop w:val="0"/>
                  <w:marBottom w:val="0"/>
                  <w:divBdr>
                    <w:top w:val="none" w:sz="0" w:space="0" w:color="auto"/>
                    <w:left w:val="none" w:sz="0" w:space="0" w:color="auto"/>
                    <w:bottom w:val="none" w:sz="0" w:space="0" w:color="auto"/>
                    <w:right w:val="none" w:sz="0" w:space="0" w:color="auto"/>
                  </w:divBdr>
                  <w:divsChild>
                    <w:div w:id="1667248507">
                      <w:marLeft w:val="0"/>
                      <w:marRight w:val="0"/>
                      <w:marTop w:val="0"/>
                      <w:marBottom w:val="0"/>
                      <w:divBdr>
                        <w:top w:val="none" w:sz="0" w:space="0" w:color="auto"/>
                        <w:left w:val="none" w:sz="0" w:space="0" w:color="auto"/>
                        <w:bottom w:val="none" w:sz="0" w:space="0" w:color="auto"/>
                        <w:right w:val="none" w:sz="0" w:space="0" w:color="auto"/>
                      </w:divBdr>
                    </w:div>
                    <w:div w:id="420223597">
                      <w:marLeft w:val="0"/>
                      <w:marRight w:val="0"/>
                      <w:marTop w:val="0"/>
                      <w:marBottom w:val="0"/>
                      <w:divBdr>
                        <w:top w:val="none" w:sz="0" w:space="0" w:color="auto"/>
                        <w:left w:val="none" w:sz="0" w:space="0" w:color="auto"/>
                        <w:bottom w:val="none" w:sz="0" w:space="0" w:color="auto"/>
                        <w:right w:val="none" w:sz="0" w:space="0" w:color="auto"/>
                      </w:divBdr>
                      <w:divsChild>
                        <w:div w:id="1927415277">
                          <w:marLeft w:val="0"/>
                          <w:marRight w:val="0"/>
                          <w:marTop w:val="0"/>
                          <w:marBottom w:val="0"/>
                          <w:divBdr>
                            <w:top w:val="none" w:sz="0" w:space="0" w:color="auto"/>
                            <w:left w:val="none" w:sz="0" w:space="0" w:color="auto"/>
                            <w:bottom w:val="none" w:sz="0" w:space="0" w:color="auto"/>
                            <w:right w:val="none" w:sz="0" w:space="0" w:color="auto"/>
                          </w:divBdr>
                          <w:divsChild>
                            <w:div w:id="1580752835">
                              <w:marLeft w:val="0"/>
                              <w:marRight w:val="0"/>
                              <w:marTop w:val="0"/>
                              <w:marBottom w:val="0"/>
                              <w:divBdr>
                                <w:top w:val="none" w:sz="0" w:space="0" w:color="auto"/>
                                <w:left w:val="none" w:sz="0" w:space="0" w:color="auto"/>
                                <w:bottom w:val="none" w:sz="0" w:space="0" w:color="auto"/>
                                <w:right w:val="none" w:sz="0" w:space="0" w:color="auto"/>
                              </w:divBdr>
                            </w:div>
                          </w:divsChild>
                        </w:div>
                        <w:div w:id="389153726">
                          <w:marLeft w:val="0"/>
                          <w:marRight w:val="0"/>
                          <w:marTop w:val="0"/>
                          <w:marBottom w:val="0"/>
                          <w:divBdr>
                            <w:top w:val="none" w:sz="0" w:space="0" w:color="auto"/>
                            <w:left w:val="none" w:sz="0" w:space="0" w:color="auto"/>
                            <w:bottom w:val="none" w:sz="0" w:space="0" w:color="auto"/>
                            <w:right w:val="none" w:sz="0" w:space="0" w:color="auto"/>
                          </w:divBdr>
                          <w:divsChild>
                            <w:div w:id="1280382351">
                              <w:marLeft w:val="0"/>
                              <w:marRight w:val="0"/>
                              <w:marTop w:val="0"/>
                              <w:marBottom w:val="0"/>
                              <w:divBdr>
                                <w:top w:val="none" w:sz="0" w:space="0" w:color="auto"/>
                                <w:left w:val="none" w:sz="0" w:space="0" w:color="auto"/>
                                <w:bottom w:val="none" w:sz="0" w:space="0" w:color="auto"/>
                                <w:right w:val="none" w:sz="0" w:space="0" w:color="auto"/>
                              </w:divBdr>
                            </w:div>
                          </w:divsChild>
                        </w:div>
                        <w:div w:id="1454906443">
                          <w:marLeft w:val="0"/>
                          <w:marRight w:val="0"/>
                          <w:marTop w:val="0"/>
                          <w:marBottom w:val="0"/>
                          <w:divBdr>
                            <w:top w:val="none" w:sz="0" w:space="0" w:color="auto"/>
                            <w:left w:val="none" w:sz="0" w:space="0" w:color="auto"/>
                            <w:bottom w:val="none" w:sz="0" w:space="0" w:color="auto"/>
                            <w:right w:val="none" w:sz="0" w:space="0" w:color="auto"/>
                          </w:divBdr>
                          <w:divsChild>
                            <w:div w:id="468939886">
                              <w:marLeft w:val="0"/>
                              <w:marRight w:val="0"/>
                              <w:marTop w:val="0"/>
                              <w:marBottom w:val="0"/>
                              <w:divBdr>
                                <w:top w:val="none" w:sz="0" w:space="0" w:color="auto"/>
                                <w:left w:val="none" w:sz="0" w:space="0" w:color="auto"/>
                                <w:bottom w:val="none" w:sz="0" w:space="0" w:color="auto"/>
                                <w:right w:val="none" w:sz="0" w:space="0" w:color="auto"/>
                              </w:divBdr>
                            </w:div>
                          </w:divsChild>
                        </w:div>
                        <w:div w:id="752582577">
                          <w:marLeft w:val="0"/>
                          <w:marRight w:val="0"/>
                          <w:marTop w:val="0"/>
                          <w:marBottom w:val="0"/>
                          <w:divBdr>
                            <w:top w:val="none" w:sz="0" w:space="0" w:color="auto"/>
                            <w:left w:val="none" w:sz="0" w:space="0" w:color="auto"/>
                            <w:bottom w:val="none" w:sz="0" w:space="0" w:color="auto"/>
                            <w:right w:val="none" w:sz="0" w:space="0" w:color="auto"/>
                          </w:divBdr>
                          <w:divsChild>
                            <w:div w:id="201333476">
                              <w:marLeft w:val="0"/>
                              <w:marRight w:val="0"/>
                              <w:marTop w:val="0"/>
                              <w:marBottom w:val="0"/>
                              <w:divBdr>
                                <w:top w:val="none" w:sz="0" w:space="0" w:color="auto"/>
                                <w:left w:val="none" w:sz="0" w:space="0" w:color="auto"/>
                                <w:bottom w:val="none" w:sz="0" w:space="0" w:color="auto"/>
                                <w:right w:val="none" w:sz="0" w:space="0" w:color="auto"/>
                              </w:divBdr>
                            </w:div>
                          </w:divsChild>
                        </w:div>
                        <w:div w:id="1756048294">
                          <w:marLeft w:val="0"/>
                          <w:marRight w:val="0"/>
                          <w:marTop w:val="0"/>
                          <w:marBottom w:val="0"/>
                          <w:divBdr>
                            <w:top w:val="none" w:sz="0" w:space="0" w:color="auto"/>
                            <w:left w:val="none" w:sz="0" w:space="0" w:color="auto"/>
                            <w:bottom w:val="none" w:sz="0" w:space="0" w:color="auto"/>
                            <w:right w:val="none" w:sz="0" w:space="0" w:color="auto"/>
                          </w:divBdr>
                          <w:divsChild>
                            <w:div w:id="1441531523">
                              <w:marLeft w:val="0"/>
                              <w:marRight w:val="0"/>
                              <w:marTop w:val="0"/>
                              <w:marBottom w:val="0"/>
                              <w:divBdr>
                                <w:top w:val="none" w:sz="0" w:space="0" w:color="auto"/>
                                <w:left w:val="none" w:sz="0" w:space="0" w:color="auto"/>
                                <w:bottom w:val="none" w:sz="0" w:space="0" w:color="auto"/>
                                <w:right w:val="none" w:sz="0" w:space="0" w:color="auto"/>
                              </w:divBdr>
                            </w:div>
                          </w:divsChild>
                        </w:div>
                        <w:div w:id="1131434695">
                          <w:marLeft w:val="0"/>
                          <w:marRight w:val="0"/>
                          <w:marTop w:val="0"/>
                          <w:marBottom w:val="0"/>
                          <w:divBdr>
                            <w:top w:val="none" w:sz="0" w:space="0" w:color="auto"/>
                            <w:left w:val="none" w:sz="0" w:space="0" w:color="auto"/>
                            <w:bottom w:val="none" w:sz="0" w:space="0" w:color="auto"/>
                            <w:right w:val="none" w:sz="0" w:space="0" w:color="auto"/>
                          </w:divBdr>
                          <w:divsChild>
                            <w:div w:id="470751886">
                              <w:marLeft w:val="0"/>
                              <w:marRight w:val="0"/>
                              <w:marTop w:val="0"/>
                              <w:marBottom w:val="0"/>
                              <w:divBdr>
                                <w:top w:val="none" w:sz="0" w:space="0" w:color="auto"/>
                                <w:left w:val="none" w:sz="0" w:space="0" w:color="auto"/>
                                <w:bottom w:val="none" w:sz="0" w:space="0" w:color="auto"/>
                                <w:right w:val="none" w:sz="0" w:space="0" w:color="auto"/>
                              </w:divBdr>
                            </w:div>
                          </w:divsChild>
                        </w:div>
                        <w:div w:id="588316845">
                          <w:marLeft w:val="0"/>
                          <w:marRight w:val="0"/>
                          <w:marTop w:val="0"/>
                          <w:marBottom w:val="0"/>
                          <w:divBdr>
                            <w:top w:val="none" w:sz="0" w:space="0" w:color="auto"/>
                            <w:left w:val="none" w:sz="0" w:space="0" w:color="auto"/>
                            <w:bottom w:val="none" w:sz="0" w:space="0" w:color="auto"/>
                            <w:right w:val="none" w:sz="0" w:space="0" w:color="auto"/>
                          </w:divBdr>
                          <w:divsChild>
                            <w:div w:id="1066026947">
                              <w:marLeft w:val="0"/>
                              <w:marRight w:val="0"/>
                              <w:marTop w:val="0"/>
                              <w:marBottom w:val="0"/>
                              <w:divBdr>
                                <w:top w:val="none" w:sz="0" w:space="0" w:color="auto"/>
                                <w:left w:val="none" w:sz="0" w:space="0" w:color="auto"/>
                                <w:bottom w:val="none" w:sz="0" w:space="0" w:color="auto"/>
                                <w:right w:val="none" w:sz="0" w:space="0" w:color="auto"/>
                              </w:divBdr>
                            </w:div>
                          </w:divsChild>
                        </w:div>
                        <w:div w:id="194539607">
                          <w:marLeft w:val="0"/>
                          <w:marRight w:val="0"/>
                          <w:marTop w:val="0"/>
                          <w:marBottom w:val="0"/>
                          <w:divBdr>
                            <w:top w:val="none" w:sz="0" w:space="0" w:color="auto"/>
                            <w:left w:val="none" w:sz="0" w:space="0" w:color="auto"/>
                            <w:bottom w:val="none" w:sz="0" w:space="0" w:color="auto"/>
                            <w:right w:val="none" w:sz="0" w:space="0" w:color="auto"/>
                          </w:divBdr>
                          <w:divsChild>
                            <w:div w:id="2021854789">
                              <w:marLeft w:val="0"/>
                              <w:marRight w:val="0"/>
                              <w:marTop w:val="0"/>
                              <w:marBottom w:val="0"/>
                              <w:divBdr>
                                <w:top w:val="none" w:sz="0" w:space="0" w:color="auto"/>
                                <w:left w:val="none" w:sz="0" w:space="0" w:color="auto"/>
                                <w:bottom w:val="none" w:sz="0" w:space="0" w:color="auto"/>
                                <w:right w:val="none" w:sz="0" w:space="0" w:color="auto"/>
                              </w:divBdr>
                            </w:div>
                          </w:divsChild>
                        </w:div>
                        <w:div w:id="1977490670">
                          <w:marLeft w:val="0"/>
                          <w:marRight w:val="0"/>
                          <w:marTop w:val="0"/>
                          <w:marBottom w:val="0"/>
                          <w:divBdr>
                            <w:top w:val="none" w:sz="0" w:space="0" w:color="auto"/>
                            <w:left w:val="none" w:sz="0" w:space="0" w:color="auto"/>
                            <w:bottom w:val="none" w:sz="0" w:space="0" w:color="auto"/>
                            <w:right w:val="none" w:sz="0" w:space="0" w:color="auto"/>
                          </w:divBdr>
                          <w:divsChild>
                            <w:div w:id="1773548110">
                              <w:marLeft w:val="0"/>
                              <w:marRight w:val="0"/>
                              <w:marTop w:val="0"/>
                              <w:marBottom w:val="0"/>
                              <w:divBdr>
                                <w:top w:val="none" w:sz="0" w:space="0" w:color="auto"/>
                                <w:left w:val="none" w:sz="0" w:space="0" w:color="auto"/>
                                <w:bottom w:val="none" w:sz="0" w:space="0" w:color="auto"/>
                                <w:right w:val="none" w:sz="0" w:space="0" w:color="auto"/>
                              </w:divBdr>
                            </w:div>
                          </w:divsChild>
                        </w:div>
                        <w:div w:id="1418136449">
                          <w:marLeft w:val="0"/>
                          <w:marRight w:val="0"/>
                          <w:marTop w:val="0"/>
                          <w:marBottom w:val="0"/>
                          <w:divBdr>
                            <w:top w:val="none" w:sz="0" w:space="0" w:color="auto"/>
                            <w:left w:val="none" w:sz="0" w:space="0" w:color="auto"/>
                            <w:bottom w:val="none" w:sz="0" w:space="0" w:color="auto"/>
                            <w:right w:val="none" w:sz="0" w:space="0" w:color="auto"/>
                          </w:divBdr>
                          <w:divsChild>
                            <w:div w:id="1409234146">
                              <w:marLeft w:val="0"/>
                              <w:marRight w:val="0"/>
                              <w:marTop w:val="0"/>
                              <w:marBottom w:val="0"/>
                              <w:divBdr>
                                <w:top w:val="none" w:sz="0" w:space="0" w:color="auto"/>
                                <w:left w:val="none" w:sz="0" w:space="0" w:color="auto"/>
                                <w:bottom w:val="none" w:sz="0" w:space="0" w:color="auto"/>
                                <w:right w:val="none" w:sz="0" w:space="0" w:color="auto"/>
                              </w:divBdr>
                            </w:div>
                          </w:divsChild>
                        </w:div>
                        <w:div w:id="906961624">
                          <w:marLeft w:val="0"/>
                          <w:marRight w:val="0"/>
                          <w:marTop w:val="0"/>
                          <w:marBottom w:val="0"/>
                          <w:divBdr>
                            <w:top w:val="none" w:sz="0" w:space="0" w:color="auto"/>
                            <w:left w:val="none" w:sz="0" w:space="0" w:color="auto"/>
                            <w:bottom w:val="none" w:sz="0" w:space="0" w:color="auto"/>
                            <w:right w:val="none" w:sz="0" w:space="0" w:color="auto"/>
                          </w:divBdr>
                          <w:divsChild>
                            <w:div w:id="1466657841">
                              <w:marLeft w:val="0"/>
                              <w:marRight w:val="0"/>
                              <w:marTop w:val="0"/>
                              <w:marBottom w:val="0"/>
                              <w:divBdr>
                                <w:top w:val="none" w:sz="0" w:space="0" w:color="auto"/>
                                <w:left w:val="none" w:sz="0" w:space="0" w:color="auto"/>
                                <w:bottom w:val="none" w:sz="0" w:space="0" w:color="auto"/>
                                <w:right w:val="none" w:sz="0" w:space="0" w:color="auto"/>
                              </w:divBdr>
                            </w:div>
                          </w:divsChild>
                        </w:div>
                        <w:div w:id="343820720">
                          <w:marLeft w:val="0"/>
                          <w:marRight w:val="0"/>
                          <w:marTop w:val="0"/>
                          <w:marBottom w:val="0"/>
                          <w:divBdr>
                            <w:top w:val="none" w:sz="0" w:space="0" w:color="auto"/>
                            <w:left w:val="none" w:sz="0" w:space="0" w:color="auto"/>
                            <w:bottom w:val="none" w:sz="0" w:space="0" w:color="auto"/>
                            <w:right w:val="none" w:sz="0" w:space="0" w:color="auto"/>
                          </w:divBdr>
                          <w:divsChild>
                            <w:div w:id="1238173924">
                              <w:marLeft w:val="0"/>
                              <w:marRight w:val="0"/>
                              <w:marTop w:val="0"/>
                              <w:marBottom w:val="0"/>
                              <w:divBdr>
                                <w:top w:val="none" w:sz="0" w:space="0" w:color="auto"/>
                                <w:left w:val="none" w:sz="0" w:space="0" w:color="auto"/>
                                <w:bottom w:val="none" w:sz="0" w:space="0" w:color="auto"/>
                                <w:right w:val="none" w:sz="0" w:space="0" w:color="auto"/>
                              </w:divBdr>
                            </w:div>
                          </w:divsChild>
                        </w:div>
                        <w:div w:id="593511383">
                          <w:marLeft w:val="0"/>
                          <w:marRight w:val="0"/>
                          <w:marTop w:val="0"/>
                          <w:marBottom w:val="0"/>
                          <w:divBdr>
                            <w:top w:val="none" w:sz="0" w:space="0" w:color="auto"/>
                            <w:left w:val="none" w:sz="0" w:space="0" w:color="auto"/>
                            <w:bottom w:val="none" w:sz="0" w:space="0" w:color="auto"/>
                            <w:right w:val="none" w:sz="0" w:space="0" w:color="auto"/>
                          </w:divBdr>
                          <w:divsChild>
                            <w:div w:id="20395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305547">
          <w:marLeft w:val="0"/>
          <w:marRight w:val="0"/>
          <w:marTop w:val="0"/>
          <w:marBottom w:val="0"/>
          <w:divBdr>
            <w:top w:val="none" w:sz="0" w:space="0" w:color="auto"/>
            <w:left w:val="none" w:sz="0" w:space="0" w:color="auto"/>
            <w:bottom w:val="none" w:sz="0" w:space="0" w:color="auto"/>
            <w:right w:val="none" w:sz="0" w:space="0" w:color="auto"/>
          </w:divBdr>
          <w:divsChild>
            <w:div w:id="112332143">
              <w:marLeft w:val="0"/>
              <w:marRight w:val="0"/>
              <w:marTop w:val="0"/>
              <w:marBottom w:val="0"/>
              <w:divBdr>
                <w:top w:val="none" w:sz="0" w:space="0" w:color="auto"/>
                <w:left w:val="none" w:sz="0" w:space="0" w:color="auto"/>
                <w:bottom w:val="none" w:sz="0" w:space="0" w:color="auto"/>
                <w:right w:val="none" w:sz="0" w:space="0" w:color="auto"/>
              </w:divBdr>
              <w:divsChild>
                <w:div w:id="2047946593">
                  <w:marLeft w:val="0"/>
                  <w:marRight w:val="0"/>
                  <w:marTop w:val="0"/>
                  <w:marBottom w:val="0"/>
                  <w:divBdr>
                    <w:top w:val="none" w:sz="0" w:space="0" w:color="auto"/>
                    <w:left w:val="none" w:sz="0" w:space="0" w:color="auto"/>
                    <w:bottom w:val="none" w:sz="0" w:space="0" w:color="auto"/>
                    <w:right w:val="none" w:sz="0" w:space="0" w:color="auto"/>
                  </w:divBdr>
                  <w:divsChild>
                    <w:div w:id="557669616">
                      <w:marLeft w:val="0"/>
                      <w:marRight w:val="0"/>
                      <w:marTop w:val="0"/>
                      <w:marBottom w:val="0"/>
                      <w:divBdr>
                        <w:top w:val="none" w:sz="0" w:space="0" w:color="auto"/>
                        <w:left w:val="none" w:sz="0" w:space="0" w:color="auto"/>
                        <w:bottom w:val="none" w:sz="0" w:space="0" w:color="auto"/>
                        <w:right w:val="none" w:sz="0" w:space="0" w:color="auto"/>
                      </w:divBdr>
                    </w:div>
                  </w:divsChild>
                </w:div>
                <w:div w:id="831335147">
                  <w:marLeft w:val="0"/>
                  <w:marRight w:val="0"/>
                  <w:marTop w:val="0"/>
                  <w:marBottom w:val="0"/>
                  <w:divBdr>
                    <w:top w:val="none" w:sz="0" w:space="0" w:color="auto"/>
                    <w:left w:val="none" w:sz="0" w:space="0" w:color="auto"/>
                    <w:bottom w:val="none" w:sz="0" w:space="0" w:color="auto"/>
                    <w:right w:val="none" w:sz="0" w:space="0" w:color="auto"/>
                  </w:divBdr>
                  <w:divsChild>
                    <w:div w:id="1033455843">
                      <w:marLeft w:val="0"/>
                      <w:marRight w:val="0"/>
                      <w:marTop w:val="0"/>
                      <w:marBottom w:val="0"/>
                      <w:divBdr>
                        <w:top w:val="none" w:sz="0" w:space="0" w:color="auto"/>
                        <w:left w:val="none" w:sz="0" w:space="0" w:color="auto"/>
                        <w:bottom w:val="none" w:sz="0" w:space="0" w:color="auto"/>
                        <w:right w:val="none" w:sz="0" w:space="0" w:color="auto"/>
                      </w:divBdr>
                    </w:div>
                    <w:div w:id="754715250">
                      <w:marLeft w:val="0"/>
                      <w:marRight w:val="0"/>
                      <w:marTop w:val="0"/>
                      <w:marBottom w:val="0"/>
                      <w:divBdr>
                        <w:top w:val="none" w:sz="0" w:space="0" w:color="auto"/>
                        <w:left w:val="none" w:sz="0" w:space="0" w:color="auto"/>
                        <w:bottom w:val="none" w:sz="0" w:space="0" w:color="auto"/>
                        <w:right w:val="none" w:sz="0" w:space="0" w:color="auto"/>
                      </w:divBdr>
                      <w:divsChild>
                        <w:div w:id="1306660367">
                          <w:marLeft w:val="0"/>
                          <w:marRight w:val="0"/>
                          <w:marTop w:val="0"/>
                          <w:marBottom w:val="0"/>
                          <w:divBdr>
                            <w:top w:val="none" w:sz="0" w:space="0" w:color="auto"/>
                            <w:left w:val="none" w:sz="0" w:space="0" w:color="auto"/>
                            <w:bottom w:val="none" w:sz="0" w:space="0" w:color="auto"/>
                            <w:right w:val="none" w:sz="0" w:space="0" w:color="auto"/>
                          </w:divBdr>
                          <w:divsChild>
                            <w:div w:id="1414857890">
                              <w:marLeft w:val="0"/>
                              <w:marRight w:val="0"/>
                              <w:marTop w:val="0"/>
                              <w:marBottom w:val="0"/>
                              <w:divBdr>
                                <w:top w:val="none" w:sz="0" w:space="0" w:color="auto"/>
                                <w:left w:val="none" w:sz="0" w:space="0" w:color="auto"/>
                                <w:bottom w:val="none" w:sz="0" w:space="0" w:color="auto"/>
                                <w:right w:val="none" w:sz="0" w:space="0" w:color="auto"/>
                              </w:divBdr>
                            </w:div>
                          </w:divsChild>
                        </w:div>
                        <w:div w:id="118887941">
                          <w:marLeft w:val="0"/>
                          <w:marRight w:val="0"/>
                          <w:marTop w:val="0"/>
                          <w:marBottom w:val="0"/>
                          <w:divBdr>
                            <w:top w:val="none" w:sz="0" w:space="0" w:color="auto"/>
                            <w:left w:val="none" w:sz="0" w:space="0" w:color="auto"/>
                            <w:bottom w:val="none" w:sz="0" w:space="0" w:color="auto"/>
                            <w:right w:val="none" w:sz="0" w:space="0" w:color="auto"/>
                          </w:divBdr>
                          <w:divsChild>
                            <w:div w:id="1614361640">
                              <w:marLeft w:val="0"/>
                              <w:marRight w:val="0"/>
                              <w:marTop w:val="0"/>
                              <w:marBottom w:val="0"/>
                              <w:divBdr>
                                <w:top w:val="none" w:sz="0" w:space="0" w:color="auto"/>
                                <w:left w:val="none" w:sz="0" w:space="0" w:color="auto"/>
                                <w:bottom w:val="none" w:sz="0" w:space="0" w:color="auto"/>
                                <w:right w:val="none" w:sz="0" w:space="0" w:color="auto"/>
                              </w:divBdr>
                            </w:div>
                          </w:divsChild>
                        </w:div>
                        <w:div w:id="1731995663">
                          <w:marLeft w:val="0"/>
                          <w:marRight w:val="0"/>
                          <w:marTop w:val="0"/>
                          <w:marBottom w:val="0"/>
                          <w:divBdr>
                            <w:top w:val="none" w:sz="0" w:space="0" w:color="auto"/>
                            <w:left w:val="none" w:sz="0" w:space="0" w:color="auto"/>
                            <w:bottom w:val="none" w:sz="0" w:space="0" w:color="auto"/>
                            <w:right w:val="none" w:sz="0" w:space="0" w:color="auto"/>
                          </w:divBdr>
                          <w:divsChild>
                            <w:div w:id="1425032730">
                              <w:marLeft w:val="0"/>
                              <w:marRight w:val="0"/>
                              <w:marTop w:val="0"/>
                              <w:marBottom w:val="0"/>
                              <w:divBdr>
                                <w:top w:val="none" w:sz="0" w:space="0" w:color="auto"/>
                                <w:left w:val="none" w:sz="0" w:space="0" w:color="auto"/>
                                <w:bottom w:val="none" w:sz="0" w:space="0" w:color="auto"/>
                                <w:right w:val="none" w:sz="0" w:space="0" w:color="auto"/>
                              </w:divBdr>
                            </w:div>
                          </w:divsChild>
                        </w:div>
                        <w:div w:id="2094080861">
                          <w:marLeft w:val="0"/>
                          <w:marRight w:val="0"/>
                          <w:marTop w:val="0"/>
                          <w:marBottom w:val="0"/>
                          <w:divBdr>
                            <w:top w:val="none" w:sz="0" w:space="0" w:color="auto"/>
                            <w:left w:val="none" w:sz="0" w:space="0" w:color="auto"/>
                            <w:bottom w:val="none" w:sz="0" w:space="0" w:color="auto"/>
                            <w:right w:val="none" w:sz="0" w:space="0" w:color="auto"/>
                          </w:divBdr>
                          <w:divsChild>
                            <w:div w:id="1240020368">
                              <w:marLeft w:val="0"/>
                              <w:marRight w:val="0"/>
                              <w:marTop w:val="0"/>
                              <w:marBottom w:val="0"/>
                              <w:divBdr>
                                <w:top w:val="none" w:sz="0" w:space="0" w:color="auto"/>
                                <w:left w:val="none" w:sz="0" w:space="0" w:color="auto"/>
                                <w:bottom w:val="none" w:sz="0" w:space="0" w:color="auto"/>
                                <w:right w:val="none" w:sz="0" w:space="0" w:color="auto"/>
                              </w:divBdr>
                            </w:div>
                          </w:divsChild>
                        </w:div>
                        <w:div w:id="2020573045">
                          <w:marLeft w:val="0"/>
                          <w:marRight w:val="0"/>
                          <w:marTop w:val="0"/>
                          <w:marBottom w:val="0"/>
                          <w:divBdr>
                            <w:top w:val="none" w:sz="0" w:space="0" w:color="auto"/>
                            <w:left w:val="none" w:sz="0" w:space="0" w:color="auto"/>
                            <w:bottom w:val="none" w:sz="0" w:space="0" w:color="auto"/>
                            <w:right w:val="none" w:sz="0" w:space="0" w:color="auto"/>
                          </w:divBdr>
                          <w:divsChild>
                            <w:div w:id="771703272">
                              <w:marLeft w:val="0"/>
                              <w:marRight w:val="0"/>
                              <w:marTop w:val="0"/>
                              <w:marBottom w:val="0"/>
                              <w:divBdr>
                                <w:top w:val="none" w:sz="0" w:space="0" w:color="auto"/>
                                <w:left w:val="none" w:sz="0" w:space="0" w:color="auto"/>
                                <w:bottom w:val="none" w:sz="0" w:space="0" w:color="auto"/>
                                <w:right w:val="none" w:sz="0" w:space="0" w:color="auto"/>
                              </w:divBdr>
                            </w:div>
                          </w:divsChild>
                        </w:div>
                        <w:div w:id="2087994799">
                          <w:marLeft w:val="0"/>
                          <w:marRight w:val="0"/>
                          <w:marTop w:val="0"/>
                          <w:marBottom w:val="0"/>
                          <w:divBdr>
                            <w:top w:val="none" w:sz="0" w:space="0" w:color="auto"/>
                            <w:left w:val="none" w:sz="0" w:space="0" w:color="auto"/>
                            <w:bottom w:val="none" w:sz="0" w:space="0" w:color="auto"/>
                            <w:right w:val="none" w:sz="0" w:space="0" w:color="auto"/>
                          </w:divBdr>
                          <w:divsChild>
                            <w:div w:id="1191989707">
                              <w:marLeft w:val="0"/>
                              <w:marRight w:val="0"/>
                              <w:marTop w:val="0"/>
                              <w:marBottom w:val="0"/>
                              <w:divBdr>
                                <w:top w:val="none" w:sz="0" w:space="0" w:color="auto"/>
                                <w:left w:val="none" w:sz="0" w:space="0" w:color="auto"/>
                                <w:bottom w:val="none" w:sz="0" w:space="0" w:color="auto"/>
                                <w:right w:val="none" w:sz="0" w:space="0" w:color="auto"/>
                              </w:divBdr>
                            </w:div>
                          </w:divsChild>
                        </w:div>
                        <w:div w:id="1313026310">
                          <w:marLeft w:val="0"/>
                          <w:marRight w:val="0"/>
                          <w:marTop w:val="0"/>
                          <w:marBottom w:val="0"/>
                          <w:divBdr>
                            <w:top w:val="none" w:sz="0" w:space="0" w:color="auto"/>
                            <w:left w:val="none" w:sz="0" w:space="0" w:color="auto"/>
                            <w:bottom w:val="none" w:sz="0" w:space="0" w:color="auto"/>
                            <w:right w:val="none" w:sz="0" w:space="0" w:color="auto"/>
                          </w:divBdr>
                          <w:divsChild>
                            <w:div w:id="1518734309">
                              <w:marLeft w:val="0"/>
                              <w:marRight w:val="0"/>
                              <w:marTop w:val="0"/>
                              <w:marBottom w:val="0"/>
                              <w:divBdr>
                                <w:top w:val="none" w:sz="0" w:space="0" w:color="auto"/>
                                <w:left w:val="none" w:sz="0" w:space="0" w:color="auto"/>
                                <w:bottom w:val="none" w:sz="0" w:space="0" w:color="auto"/>
                                <w:right w:val="none" w:sz="0" w:space="0" w:color="auto"/>
                              </w:divBdr>
                            </w:div>
                          </w:divsChild>
                        </w:div>
                        <w:div w:id="396589344">
                          <w:marLeft w:val="0"/>
                          <w:marRight w:val="0"/>
                          <w:marTop w:val="0"/>
                          <w:marBottom w:val="0"/>
                          <w:divBdr>
                            <w:top w:val="none" w:sz="0" w:space="0" w:color="auto"/>
                            <w:left w:val="none" w:sz="0" w:space="0" w:color="auto"/>
                            <w:bottom w:val="none" w:sz="0" w:space="0" w:color="auto"/>
                            <w:right w:val="none" w:sz="0" w:space="0" w:color="auto"/>
                          </w:divBdr>
                          <w:divsChild>
                            <w:div w:id="1543522396">
                              <w:marLeft w:val="0"/>
                              <w:marRight w:val="0"/>
                              <w:marTop w:val="0"/>
                              <w:marBottom w:val="0"/>
                              <w:divBdr>
                                <w:top w:val="none" w:sz="0" w:space="0" w:color="auto"/>
                                <w:left w:val="none" w:sz="0" w:space="0" w:color="auto"/>
                                <w:bottom w:val="none" w:sz="0" w:space="0" w:color="auto"/>
                                <w:right w:val="none" w:sz="0" w:space="0" w:color="auto"/>
                              </w:divBdr>
                            </w:div>
                          </w:divsChild>
                        </w:div>
                        <w:div w:id="2077822176">
                          <w:marLeft w:val="0"/>
                          <w:marRight w:val="0"/>
                          <w:marTop w:val="0"/>
                          <w:marBottom w:val="0"/>
                          <w:divBdr>
                            <w:top w:val="none" w:sz="0" w:space="0" w:color="auto"/>
                            <w:left w:val="none" w:sz="0" w:space="0" w:color="auto"/>
                            <w:bottom w:val="none" w:sz="0" w:space="0" w:color="auto"/>
                            <w:right w:val="none" w:sz="0" w:space="0" w:color="auto"/>
                          </w:divBdr>
                          <w:divsChild>
                            <w:div w:id="1689066418">
                              <w:marLeft w:val="0"/>
                              <w:marRight w:val="0"/>
                              <w:marTop w:val="0"/>
                              <w:marBottom w:val="0"/>
                              <w:divBdr>
                                <w:top w:val="none" w:sz="0" w:space="0" w:color="auto"/>
                                <w:left w:val="none" w:sz="0" w:space="0" w:color="auto"/>
                                <w:bottom w:val="none" w:sz="0" w:space="0" w:color="auto"/>
                                <w:right w:val="none" w:sz="0" w:space="0" w:color="auto"/>
                              </w:divBdr>
                            </w:div>
                          </w:divsChild>
                        </w:div>
                        <w:div w:id="1149982720">
                          <w:marLeft w:val="0"/>
                          <w:marRight w:val="0"/>
                          <w:marTop w:val="0"/>
                          <w:marBottom w:val="0"/>
                          <w:divBdr>
                            <w:top w:val="none" w:sz="0" w:space="0" w:color="auto"/>
                            <w:left w:val="none" w:sz="0" w:space="0" w:color="auto"/>
                            <w:bottom w:val="none" w:sz="0" w:space="0" w:color="auto"/>
                            <w:right w:val="none" w:sz="0" w:space="0" w:color="auto"/>
                          </w:divBdr>
                          <w:divsChild>
                            <w:div w:id="2027900588">
                              <w:marLeft w:val="0"/>
                              <w:marRight w:val="0"/>
                              <w:marTop w:val="0"/>
                              <w:marBottom w:val="0"/>
                              <w:divBdr>
                                <w:top w:val="none" w:sz="0" w:space="0" w:color="auto"/>
                                <w:left w:val="none" w:sz="0" w:space="0" w:color="auto"/>
                                <w:bottom w:val="none" w:sz="0" w:space="0" w:color="auto"/>
                                <w:right w:val="none" w:sz="0" w:space="0" w:color="auto"/>
                              </w:divBdr>
                            </w:div>
                          </w:divsChild>
                        </w:div>
                        <w:div w:id="275337613">
                          <w:marLeft w:val="0"/>
                          <w:marRight w:val="0"/>
                          <w:marTop w:val="0"/>
                          <w:marBottom w:val="0"/>
                          <w:divBdr>
                            <w:top w:val="none" w:sz="0" w:space="0" w:color="auto"/>
                            <w:left w:val="none" w:sz="0" w:space="0" w:color="auto"/>
                            <w:bottom w:val="none" w:sz="0" w:space="0" w:color="auto"/>
                            <w:right w:val="none" w:sz="0" w:space="0" w:color="auto"/>
                          </w:divBdr>
                          <w:divsChild>
                            <w:div w:id="440955872">
                              <w:marLeft w:val="0"/>
                              <w:marRight w:val="0"/>
                              <w:marTop w:val="0"/>
                              <w:marBottom w:val="0"/>
                              <w:divBdr>
                                <w:top w:val="none" w:sz="0" w:space="0" w:color="auto"/>
                                <w:left w:val="none" w:sz="0" w:space="0" w:color="auto"/>
                                <w:bottom w:val="none" w:sz="0" w:space="0" w:color="auto"/>
                                <w:right w:val="none" w:sz="0" w:space="0" w:color="auto"/>
                              </w:divBdr>
                            </w:div>
                          </w:divsChild>
                        </w:div>
                        <w:div w:id="1851988234">
                          <w:marLeft w:val="0"/>
                          <w:marRight w:val="0"/>
                          <w:marTop w:val="0"/>
                          <w:marBottom w:val="0"/>
                          <w:divBdr>
                            <w:top w:val="none" w:sz="0" w:space="0" w:color="auto"/>
                            <w:left w:val="none" w:sz="0" w:space="0" w:color="auto"/>
                            <w:bottom w:val="none" w:sz="0" w:space="0" w:color="auto"/>
                            <w:right w:val="none" w:sz="0" w:space="0" w:color="auto"/>
                          </w:divBdr>
                          <w:divsChild>
                            <w:div w:id="578096872">
                              <w:marLeft w:val="0"/>
                              <w:marRight w:val="0"/>
                              <w:marTop w:val="0"/>
                              <w:marBottom w:val="0"/>
                              <w:divBdr>
                                <w:top w:val="none" w:sz="0" w:space="0" w:color="auto"/>
                                <w:left w:val="none" w:sz="0" w:space="0" w:color="auto"/>
                                <w:bottom w:val="none" w:sz="0" w:space="0" w:color="auto"/>
                                <w:right w:val="none" w:sz="0" w:space="0" w:color="auto"/>
                              </w:divBdr>
                            </w:div>
                          </w:divsChild>
                        </w:div>
                        <w:div w:id="1538153018">
                          <w:marLeft w:val="0"/>
                          <w:marRight w:val="0"/>
                          <w:marTop w:val="0"/>
                          <w:marBottom w:val="0"/>
                          <w:divBdr>
                            <w:top w:val="none" w:sz="0" w:space="0" w:color="auto"/>
                            <w:left w:val="none" w:sz="0" w:space="0" w:color="auto"/>
                            <w:bottom w:val="none" w:sz="0" w:space="0" w:color="auto"/>
                            <w:right w:val="none" w:sz="0" w:space="0" w:color="auto"/>
                          </w:divBdr>
                          <w:divsChild>
                            <w:div w:id="836648133">
                              <w:marLeft w:val="0"/>
                              <w:marRight w:val="0"/>
                              <w:marTop w:val="0"/>
                              <w:marBottom w:val="0"/>
                              <w:divBdr>
                                <w:top w:val="none" w:sz="0" w:space="0" w:color="auto"/>
                                <w:left w:val="none" w:sz="0" w:space="0" w:color="auto"/>
                                <w:bottom w:val="none" w:sz="0" w:space="0" w:color="auto"/>
                                <w:right w:val="none" w:sz="0" w:space="0" w:color="auto"/>
                              </w:divBdr>
                            </w:div>
                          </w:divsChild>
                        </w:div>
                        <w:div w:id="1204283">
                          <w:marLeft w:val="0"/>
                          <w:marRight w:val="0"/>
                          <w:marTop w:val="0"/>
                          <w:marBottom w:val="0"/>
                          <w:divBdr>
                            <w:top w:val="none" w:sz="0" w:space="0" w:color="auto"/>
                            <w:left w:val="none" w:sz="0" w:space="0" w:color="auto"/>
                            <w:bottom w:val="none" w:sz="0" w:space="0" w:color="auto"/>
                            <w:right w:val="none" w:sz="0" w:space="0" w:color="auto"/>
                          </w:divBdr>
                          <w:divsChild>
                            <w:div w:id="274406892">
                              <w:marLeft w:val="0"/>
                              <w:marRight w:val="0"/>
                              <w:marTop w:val="0"/>
                              <w:marBottom w:val="0"/>
                              <w:divBdr>
                                <w:top w:val="none" w:sz="0" w:space="0" w:color="auto"/>
                                <w:left w:val="none" w:sz="0" w:space="0" w:color="auto"/>
                                <w:bottom w:val="none" w:sz="0" w:space="0" w:color="auto"/>
                                <w:right w:val="none" w:sz="0" w:space="0" w:color="auto"/>
                              </w:divBdr>
                            </w:div>
                          </w:divsChild>
                        </w:div>
                        <w:div w:id="766926187">
                          <w:marLeft w:val="0"/>
                          <w:marRight w:val="0"/>
                          <w:marTop w:val="0"/>
                          <w:marBottom w:val="0"/>
                          <w:divBdr>
                            <w:top w:val="none" w:sz="0" w:space="0" w:color="auto"/>
                            <w:left w:val="none" w:sz="0" w:space="0" w:color="auto"/>
                            <w:bottom w:val="none" w:sz="0" w:space="0" w:color="auto"/>
                            <w:right w:val="none" w:sz="0" w:space="0" w:color="auto"/>
                          </w:divBdr>
                          <w:divsChild>
                            <w:div w:id="1535771536">
                              <w:marLeft w:val="0"/>
                              <w:marRight w:val="0"/>
                              <w:marTop w:val="0"/>
                              <w:marBottom w:val="0"/>
                              <w:divBdr>
                                <w:top w:val="none" w:sz="0" w:space="0" w:color="auto"/>
                                <w:left w:val="none" w:sz="0" w:space="0" w:color="auto"/>
                                <w:bottom w:val="none" w:sz="0" w:space="0" w:color="auto"/>
                                <w:right w:val="none" w:sz="0" w:space="0" w:color="auto"/>
                              </w:divBdr>
                            </w:div>
                          </w:divsChild>
                        </w:div>
                        <w:div w:id="747382241">
                          <w:marLeft w:val="0"/>
                          <w:marRight w:val="0"/>
                          <w:marTop w:val="0"/>
                          <w:marBottom w:val="0"/>
                          <w:divBdr>
                            <w:top w:val="none" w:sz="0" w:space="0" w:color="auto"/>
                            <w:left w:val="none" w:sz="0" w:space="0" w:color="auto"/>
                            <w:bottom w:val="none" w:sz="0" w:space="0" w:color="auto"/>
                            <w:right w:val="none" w:sz="0" w:space="0" w:color="auto"/>
                          </w:divBdr>
                          <w:divsChild>
                            <w:div w:id="2009676979">
                              <w:marLeft w:val="0"/>
                              <w:marRight w:val="0"/>
                              <w:marTop w:val="0"/>
                              <w:marBottom w:val="0"/>
                              <w:divBdr>
                                <w:top w:val="none" w:sz="0" w:space="0" w:color="auto"/>
                                <w:left w:val="none" w:sz="0" w:space="0" w:color="auto"/>
                                <w:bottom w:val="none" w:sz="0" w:space="0" w:color="auto"/>
                                <w:right w:val="none" w:sz="0" w:space="0" w:color="auto"/>
                              </w:divBdr>
                            </w:div>
                          </w:divsChild>
                        </w:div>
                        <w:div w:id="431628023">
                          <w:marLeft w:val="0"/>
                          <w:marRight w:val="0"/>
                          <w:marTop w:val="0"/>
                          <w:marBottom w:val="0"/>
                          <w:divBdr>
                            <w:top w:val="none" w:sz="0" w:space="0" w:color="auto"/>
                            <w:left w:val="none" w:sz="0" w:space="0" w:color="auto"/>
                            <w:bottom w:val="none" w:sz="0" w:space="0" w:color="auto"/>
                            <w:right w:val="none" w:sz="0" w:space="0" w:color="auto"/>
                          </w:divBdr>
                          <w:divsChild>
                            <w:div w:id="855578303">
                              <w:marLeft w:val="0"/>
                              <w:marRight w:val="0"/>
                              <w:marTop w:val="0"/>
                              <w:marBottom w:val="0"/>
                              <w:divBdr>
                                <w:top w:val="none" w:sz="0" w:space="0" w:color="auto"/>
                                <w:left w:val="none" w:sz="0" w:space="0" w:color="auto"/>
                                <w:bottom w:val="none" w:sz="0" w:space="0" w:color="auto"/>
                                <w:right w:val="none" w:sz="0" w:space="0" w:color="auto"/>
                              </w:divBdr>
                            </w:div>
                          </w:divsChild>
                        </w:div>
                        <w:div w:id="1674411106">
                          <w:marLeft w:val="0"/>
                          <w:marRight w:val="0"/>
                          <w:marTop w:val="0"/>
                          <w:marBottom w:val="0"/>
                          <w:divBdr>
                            <w:top w:val="none" w:sz="0" w:space="0" w:color="auto"/>
                            <w:left w:val="none" w:sz="0" w:space="0" w:color="auto"/>
                            <w:bottom w:val="none" w:sz="0" w:space="0" w:color="auto"/>
                            <w:right w:val="none" w:sz="0" w:space="0" w:color="auto"/>
                          </w:divBdr>
                          <w:divsChild>
                            <w:div w:id="207421746">
                              <w:marLeft w:val="0"/>
                              <w:marRight w:val="0"/>
                              <w:marTop w:val="0"/>
                              <w:marBottom w:val="0"/>
                              <w:divBdr>
                                <w:top w:val="none" w:sz="0" w:space="0" w:color="auto"/>
                                <w:left w:val="none" w:sz="0" w:space="0" w:color="auto"/>
                                <w:bottom w:val="none" w:sz="0" w:space="0" w:color="auto"/>
                                <w:right w:val="none" w:sz="0" w:space="0" w:color="auto"/>
                              </w:divBdr>
                            </w:div>
                          </w:divsChild>
                        </w:div>
                        <w:div w:id="1917860067">
                          <w:marLeft w:val="0"/>
                          <w:marRight w:val="0"/>
                          <w:marTop w:val="0"/>
                          <w:marBottom w:val="0"/>
                          <w:divBdr>
                            <w:top w:val="none" w:sz="0" w:space="0" w:color="auto"/>
                            <w:left w:val="none" w:sz="0" w:space="0" w:color="auto"/>
                            <w:bottom w:val="none" w:sz="0" w:space="0" w:color="auto"/>
                            <w:right w:val="none" w:sz="0" w:space="0" w:color="auto"/>
                          </w:divBdr>
                          <w:divsChild>
                            <w:div w:id="1911651646">
                              <w:marLeft w:val="0"/>
                              <w:marRight w:val="0"/>
                              <w:marTop w:val="0"/>
                              <w:marBottom w:val="0"/>
                              <w:divBdr>
                                <w:top w:val="none" w:sz="0" w:space="0" w:color="auto"/>
                                <w:left w:val="none" w:sz="0" w:space="0" w:color="auto"/>
                                <w:bottom w:val="none" w:sz="0" w:space="0" w:color="auto"/>
                                <w:right w:val="none" w:sz="0" w:space="0" w:color="auto"/>
                              </w:divBdr>
                            </w:div>
                          </w:divsChild>
                        </w:div>
                        <w:div w:id="206571984">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1278830915">
                          <w:marLeft w:val="0"/>
                          <w:marRight w:val="0"/>
                          <w:marTop w:val="0"/>
                          <w:marBottom w:val="0"/>
                          <w:divBdr>
                            <w:top w:val="none" w:sz="0" w:space="0" w:color="auto"/>
                            <w:left w:val="none" w:sz="0" w:space="0" w:color="auto"/>
                            <w:bottom w:val="none" w:sz="0" w:space="0" w:color="auto"/>
                            <w:right w:val="none" w:sz="0" w:space="0" w:color="auto"/>
                          </w:divBdr>
                          <w:divsChild>
                            <w:div w:id="165175695">
                              <w:marLeft w:val="0"/>
                              <w:marRight w:val="0"/>
                              <w:marTop w:val="0"/>
                              <w:marBottom w:val="0"/>
                              <w:divBdr>
                                <w:top w:val="none" w:sz="0" w:space="0" w:color="auto"/>
                                <w:left w:val="none" w:sz="0" w:space="0" w:color="auto"/>
                                <w:bottom w:val="none" w:sz="0" w:space="0" w:color="auto"/>
                                <w:right w:val="none" w:sz="0" w:space="0" w:color="auto"/>
                              </w:divBdr>
                            </w:div>
                          </w:divsChild>
                        </w:div>
                        <w:div w:id="1517690182">
                          <w:marLeft w:val="0"/>
                          <w:marRight w:val="0"/>
                          <w:marTop w:val="0"/>
                          <w:marBottom w:val="0"/>
                          <w:divBdr>
                            <w:top w:val="none" w:sz="0" w:space="0" w:color="auto"/>
                            <w:left w:val="none" w:sz="0" w:space="0" w:color="auto"/>
                            <w:bottom w:val="none" w:sz="0" w:space="0" w:color="auto"/>
                            <w:right w:val="none" w:sz="0" w:space="0" w:color="auto"/>
                          </w:divBdr>
                          <w:divsChild>
                            <w:div w:id="1457210608">
                              <w:marLeft w:val="0"/>
                              <w:marRight w:val="0"/>
                              <w:marTop w:val="0"/>
                              <w:marBottom w:val="0"/>
                              <w:divBdr>
                                <w:top w:val="none" w:sz="0" w:space="0" w:color="auto"/>
                                <w:left w:val="none" w:sz="0" w:space="0" w:color="auto"/>
                                <w:bottom w:val="none" w:sz="0" w:space="0" w:color="auto"/>
                                <w:right w:val="none" w:sz="0" w:space="0" w:color="auto"/>
                              </w:divBdr>
                            </w:div>
                          </w:divsChild>
                        </w:div>
                        <w:div w:id="1218934128">
                          <w:marLeft w:val="0"/>
                          <w:marRight w:val="0"/>
                          <w:marTop w:val="0"/>
                          <w:marBottom w:val="0"/>
                          <w:divBdr>
                            <w:top w:val="none" w:sz="0" w:space="0" w:color="auto"/>
                            <w:left w:val="none" w:sz="0" w:space="0" w:color="auto"/>
                            <w:bottom w:val="none" w:sz="0" w:space="0" w:color="auto"/>
                            <w:right w:val="none" w:sz="0" w:space="0" w:color="auto"/>
                          </w:divBdr>
                          <w:divsChild>
                            <w:div w:id="648175401">
                              <w:marLeft w:val="0"/>
                              <w:marRight w:val="0"/>
                              <w:marTop w:val="0"/>
                              <w:marBottom w:val="0"/>
                              <w:divBdr>
                                <w:top w:val="none" w:sz="0" w:space="0" w:color="auto"/>
                                <w:left w:val="none" w:sz="0" w:space="0" w:color="auto"/>
                                <w:bottom w:val="none" w:sz="0" w:space="0" w:color="auto"/>
                                <w:right w:val="none" w:sz="0" w:space="0" w:color="auto"/>
                              </w:divBdr>
                            </w:div>
                          </w:divsChild>
                        </w:div>
                        <w:div w:id="2117209405">
                          <w:marLeft w:val="0"/>
                          <w:marRight w:val="0"/>
                          <w:marTop w:val="0"/>
                          <w:marBottom w:val="0"/>
                          <w:divBdr>
                            <w:top w:val="none" w:sz="0" w:space="0" w:color="auto"/>
                            <w:left w:val="none" w:sz="0" w:space="0" w:color="auto"/>
                            <w:bottom w:val="none" w:sz="0" w:space="0" w:color="auto"/>
                            <w:right w:val="none" w:sz="0" w:space="0" w:color="auto"/>
                          </w:divBdr>
                          <w:divsChild>
                            <w:div w:id="1668703636">
                              <w:marLeft w:val="0"/>
                              <w:marRight w:val="0"/>
                              <w:marTop w:val="0"/>
                              <w:marBottom w:val="0"/>
                              <w:divBdr>
                                <w:top w:val="none" w:sz="0" w:space="0" w:color="auto"/>
                                <w:left w:val="none" w:sz="0" w:space="0" w:color="auto"/>
                                <w:bottom w:val="none" w:sz="0" w:space="0" w:color="auto"/>
                                <w:right w:val="none" w:sz="0" w:space="0" w:color="auto"/>
                              </w:divBdr>
                            </w:div>
                          </w:divsChild>
                        </w:div>
                        <w:div w:id="1129787426">
                          <w:marLeft w:val="0"/>
                          <w:marRight w:val="0"/>
                          <w:marTop w:val="0"/>
                          <w:marBottom w:val="0"/>
                          <w:divBdr>
                            <w:top w:val="none" w:sz="0" w:space="0" w:color="auto"/>
                            <w:left w:val="none" w:sz="0" w:space="0" w:color="auto"/>
                            <w:bottom w:val="none" w:sz="0" w:space="0" w:color="auto"/>
                            <w:right w:val="none" w:sz="0" w:space="0" w:color="auto"/>
                          </w:divBdr>
                          <w:divsChild>
                            <w:div w:id="1744184161">
                              <w:marLeft w:val="0"/>
                              <w:marRight w:val="0"/>
                              <w:marTop w:val="0"/>
                              <w:marBottom w:val="0"/>
                              <w:divBdr>
                                <w:top w:val="none" w:sz="0" w:space="0" w:color="auto"/>
                                <w:left w:val="none" w:sz="0" w:space="0" w:color="auto"/>
                                <w:bottom w:val="none" w:sz="0" w:space="0" w:color="auto"/>
                                <w:right w:val="none" w:sz="0" w:space="0" w:color="auto"/>
                              </w:divBdr>
                            </w:div>
                          </w:divsChild>
                        </w:div>
                        <w:div w:id="1901552687">
                          <w:marLeft w:val="0"/>
                          <w:marRight w:val="0"/>
                          <w:marTop w:val="0"/>
                          <w:marBottom w:val="0"/>
                          <w:divBdr>
                            <w:top w:val="none" w:sz="0" w:space="0" w:color="auto"/>
                            <w:left w:val="none" w:sz="0" w:space="0" w:color="auto"/>
                            <w:bottom w:val="none" w:sz="0" w:space="0" w:color="auto"/>
                            <w:right w:val="none" w:sz="0" w:space="0" w:color="auto"/>
                          </w:divBdr>
                          <w:divsChild>
                            <w:div w:id="323163083">
                              <w:marLeft w:val="0"/>
                              <w:marRight w:val="0"/>
                              <w:marTop w:val="0"/>
                              <w:marBottom w:val="0"/>
                              <w:divBdr>
                                <w:top w:val="none" w:sz="0" w:space="0" w:color="auto"/>
                                <w:left w:val="none" w:sz="0" w:space="0" w:color="auto"/>
                                <w:bottom w:val="none" w:sz="0" w:space="0" w:color="auto"/>
                                <w:right w:val="none" w:sz="0" w:space="0" w:color="auto"/>
                              </w:divBdr>
                            </w:div>
                          </w:divsChild>
                        </w:div>
                        <w:div w:id="388654994">
                          <w:marLeft w:val="0"/>
                          <w:marRight w:val="0"/>
                          <w:marTop w:val="0"/>
                          <w:marBottom w:val="0"/>
                          <w:divBdr>
                            <w:top w:val="none" w:sz="0" w:space="0" w:color="auto"/>
                            <w:left w:val="none" w:sz="0" w:space="0" w:color="auto"/>
                            <w:bottom w:val="none" w:sz="0" w:space="0" w:color="auto"/>
                            <w:right w:val="none" w:sz="0" w:space="0" w:color="auto"/>
                          </w:divBdr>
                          <w:divsChild>
                            <w:div w:id="295179846">
                              <w:marLeft w:val="0"/>
                              <w:marRight w:val="0"/>
                              <w:marTop w:val="0"/>
                              <w:marBottom w:val="0"/>
                              <w:divBdr>
                                <w:top w:val="none" w:sz="0" w:space="0" w:color="auto"/>
                                <w:left w:val="none" w:sz="0" w:space="0" w:color="auto"/>
                                <w:bottom w:val="none" w:sz="0" w:space="0" w:color="auto"/>
                                <w:right w:val="none" w:sz="0" w:space="0" w:color="auto"/>
                              </w:divBdr>
                            </w:div>
                          </w:divsChild>
                        </w:div>
                        <w:div w:id="1864634128">
                          <w:marLeft w:val="0"/>
                          <w:marRight w:val="0"/>
                          <w:marTop w:val="0"/>
                          <w:marBottom w:val="0"/>
                          <w:divBdr>
                            <w:top w:val="none" w:sz="0" w:space="0" w:color="auto"/>
                            <w:left w:val="none" w:sz="0" w:space="0" w:color="auto"/>
                            <w:bottom w:val="none" w:sz="0" w:space="0" w:color="auto"/>
                            <w:right w:val="none" w:sz="0" w:space="0" w:color="auto"/>
                          </w:divBdr>
                          <w:divsChild>
                            <w:div w:id="1788888418">
                              <w:marLeft w:val="0"/>
                              <w:marRight w:val="0"/>
                              <w:marTop w:val="0"/>
                              <w:marBottom w:val="0"/>
                              <w:divBdr>
                                <w:top w:val="none" w:sz="0" w:space="0" w:color="auto"/>
                                <w:left w:val="none" w:sz="0" w:space="0" w:color="auto"/>
                                <w:bottom w:val="none" w:sz="0" w:space="0" w:color="auto"/>
                                <w:right w:val="none" w:sz="0" w:space="0" w:color="auto"/>
                              </w:divBdr>
                            </w:div>
                          </w:divsChild>
                        </w:div>
                        <w:div w:id="1675722127">
                          <w:marLeft w:val="0"/>
                          <w:marRight w:val="0"/>
                          <w:marTop w:val="0"/>
                          <w:marBottom w:val="0"/>
                          <w:divBdr>
                            <w:top w:val="none" w:sz="0" w:space="0" w:color="auto"/>
                            <w:left w:val="none" w:sz="0" w:space="0" w:color="auto"/>
                            <w:bottom w:val="none" w:sz="0" w:space="0" w:color="auto"/>
                            <w:right w:val="none" w:sz="0" w:space="0" w:color="auto"/>
                          </w:divBdr>
                          <w:divsChild>
                            <w:div w:id="1735160502">
                              <w:marLeft w:val="0"/>
                              <w:marRight w:val="0"/>
                              <w:marTop w:val="0"/>
                              <w:marBottom w:val="0"/>
                              <w:divBdr>
                                <w:top w:val="none" w:sz="0" w:space="0" w:color="auto"/>
                                <w:left w:val="none" w:sz="0" w:space="0" w:color="auto"/>
                                <w:bottom w:val="none" w:sz="0" w:space="0" w:color="auto"/>
                                <w:right w:val="none" w:sz="0" w:space="0" w:color="auto"/>
                              </w:divBdr>
                            </w:div>
                          </w:divsChild>
                        </w:div>
                        <w:div w:id="364446468">
                          <w:marLeft w:val="0"/>
                          <w:marRight w:val="0"/>
                          <w:marTop w:val="0"/>
                          <w:marBottom w:val="0"/>
                          <w:divBdr>
                            <w:top w:val="none" w:sz="0" w:space="0" w:color="auto"/>
                            <w:left w:val="none" w:sz="0" w:space="0" w:color="auto"/>
                            <w:bottom w:val="none" w:sz="0" w:space="0" w:color="auto"/>
                            <w:right w:val="none" w:sz="0" w:space="0" w:color="auto"/>
                          </w:divBdr>
                          <w:divsChild>
                            <w:div w:id="336343978">
                              <w:marLeft w:val="0"/>
                              <w:marRight w:val="0"/>
                              <w:marTop w:val="0"/>
                              <w:marBottom w:val="0"/>
                              <w:divBdr>
                                <w:top w:val="none" w:sz="0" w:space="0" w:color="auto"/>
                                <w:left w:val="none" w:sz="0" w:space="0" w:color="auto"/>
                                <w:bottom w:val="none" w:sz="0" w:space="0" w:color="auto"/>
                                <w:right w:val="none" w:sz="0" w:space="0" w:color="auto"/>
                              </w:divBdr>
                            </w:div>
                          </w:divsChild>
                        </w:div>
                        <w:div w:id="1615140042">
                          <w:marLeft w:val="0"/>
                          <w:marRight w:val="0"/>
                          <w:marTop w:val="0"/>
                          <w:marBottom w:val="0"/>
                          <w:divBdr>
                            <w:top w:val="none" w:sz="0" w:space="0" w:color="auto"/>
                            <w:left w:val="none" w:sz="0" w:space="0" w:color="auto"/>
                            <w:bottom w:val="none" w:sz="0" w:space="0" w:color="auto"/>
                            <w:right w:val="none" w:sz="0" w:space="0" w:color="auto"/>
                          </w:divBdr>
                          <w:divsChild>
                            <w:div w:id="764501718">
                              <w:marLeft w:val="0"/>
                              <w:marRight w:val="0"/>
                              <w:marTop w:val="0"/>
                              <w:marBottom w:val="0"/>
                              <w:divBdr>
                                <w:top w:val="none" w:sz="0" w:space="0" w:color="auto"/>
                                <w:left w:val="none" w:sz="0" w:space="0" w:color="auto"/>
                                <w:bottom w:val="none" w:sz="0" w:space="0" w:color="auto"/>
                                <w:right w:val="none" w:sz="0" w:space="0" w:color="auto"/>
                              </w:divBdr>
                            </w:div>
                          </w:divsChild>
                        </w:div>
                        <w:div w:id="252513823">
                          <w:marLeft w:val="0"/>
                          <w:marRight w:val="0"/>
                          <w:marTop w:val="0"/>
                          <w:marBottom w:val="0"/>
                          <w:divBdr>
                            <w:top w:val="none" w:sz="0" w:space="0" w:color="auto"/>
                            <w:left w:val="none" w:sz="0" w:space="0" w:color="auto"/>
                            <w:bottom w:val="none" w:sz="0" w:space="0" w:color="auto"/>
                            <w:right w:val="none" w:sz="0" w:space="0" w:color="auto"/>
                          </w:divBdr>
                          <w:divsChild>
                            <w:div w:id="83189166">
                              <w:marLeft w:val="0"/>
                              <w:marRight w:val="0"/>
                              <w:marTop w:val="0"/>
                              <w:marBottom w:val="0"/>
                              <w:divBdr>
                                <w:top w:val="none" w:sz="0" w:space="0" w:color="auto"/>
                                <w:left w:val="none" w:sz="0" w:space="0" w:color="auto"/>
                                <w:bottom w:val="none" w:sz="0" w:space="0" w:color="auto"/>
                                <w:right w:val="none" w:sz="0" w:space="0" w:color="auto"/>
                              </w:divBdr>
                            </w:div>
                          </w:divsChild>
                        </w:div>
                        <w:div w:id="629017895">
                          <w:marLeft w:val="0"/>
                          <w:marRight w:val="0"/>
                          <w:marTop w:val="0"/>
                          <w:marBottom w:val="0"/>
                          <w:divBdr>
                            <w:top w:val="none" w:sz="0" w:space="0" w:color="auto"/>
                            <w:left w:val="none" w:sz="0" w:space="0" w:color="auto"/>
                            <w:bottom w:val="none" w:sz="0" w:space="0" w:color="auto"/>
                            <w:right w:val="none" w:sz="0" w:space="0" w:color="auto"/>
                          </w:divBdr>
                          <w:divsChild>
                            <w:div w:id="1094670166">
                              <w:marLeft w:val="0"/>
                              <w:marRight w:val="0"/>
                              <w:marTop w:val="0"/>
                              <w:marBottom w:val="0"/>
                              <w:divBdr>
                                <w:top w:val="none" w:sz="0" w:space="0" w:color="auto"/>
                                <w:left w:val="none" w:sz="0" w:space="0" w:color="auto"/>
                                <w:bottom w:val="none" w:sz="0" w:space="0" w:color="auto"/>
                                <w:right w:val="none" w:sz="0" w:space="0" w:color="auto"/>
                              </w:divBdr>
                            </w:div>
                          </w:divsChild>
                        </w:div>
                        <w:div w:id="548494080">
                          <w:marLeft w:val="0"/>
                          <w:marRight w:val="0"/>
                          <w:marTop w:val="0"/>
                          <w:marBottom w:val="0"/>
                          <w:divBdr>
                            <w:top w:val="none" w:sz="0" w:space="0" w:color="auto"/>
                            <w:left w:val="none" w:sz="0" w:space="0" w:color="auto"/>
                            <w:bottom w:val="none" w:sz="0" w:space="0" w:color="auto"/>
                            <w:right w:val="none" w:sz="0" w:space="0" w:color="auto"/>
                          </w:divBdr>
                          <w:divsChild>
                            <w:div w:id="207763314">
                              <w:marLeft w:val="0"/>
                              <w:marRight w:val="0"/>
                              <w:marTop w:val="0"/>
                              <w:marBottom w:val="0"/>
                              <w:divBdr>
                                <w:top w:val="none" w:sz="0" w:space="0" w:color="auto"/>
                                <w:left w:val="none" w:sz="0" w:space="0" w:color="auto"/>
                                <w:bottom w:val="none" w:sz="0" w:space="0" w:color="auto"/>
                                <w:right w:val="none" w:sz="0" w:space="0" w:color="auto"/>
                              </w:divBdr>
                            </w:div>
                          </w:divsChild>
                        </w:div>
                        <w:div w:id="408386397">
                          <w:marLeft w:val="0"/>
                          <w:marRight w:val="0"/>
                          <w:marTop w:val="0"/>
                          <w:marBottom w:val="0"/>
                          <w:divBdr>
                            <w:top w:val="none" w:sz="0" w:space="0" w:color="auto"/>
                            <w:left w:val="none" w:sz="0" w:space="0" w:color="auto"/>
                            <w:bottom w:val="none" w:sz="0" w:space="0" w:color="auto"/>
                            <w:right w:val="none" w:sz="0" w:space="0" w:color="auto"/>
                          </w:divBdr>
                          <w:divsChild>
                            <w:div w:id="1029799061">
                              <w:marLeft w:val="0"/>
                              <w:marRight w:val="0"/>
                              <w:marTop w:val="0"/>
                              <w:marBottom w:val="0"/>
                              <w:divBdr>
                                <w:top w:val="none" w:sz="0" w:space="0" w:color="auto"/>
                                <w:left w:val="none" w:sz="0" w:space="0" w:color="auto"/>
                                <w:bottom w:val="none" w:sz="0" w:space="0" w:color="auto"/>
                                <w:right w:val="none" w:sz="0" w:space="0" w:color="auto"/>
                              </w:divBdr>
                            </w:div>
                          </w:divsChild>
                        </w:div>
                        <w:div w:id="1468890114">
                          <w:marLeft w:val="0"/>
                          <w:marRight w:val="0"/>
                          <w:marTop w:val="0"/>
                          <w:marBottom w:val="0"/>
                          <w:divBdr>
                            <w:top w:val="none" w:sz="0" w:space="0" w:color="auto"/>
                            <w:left w:val="none" w:sz="0" w:space="0" w:color="auto"/>
                            <w:bottom w:val="none" w:sz="0" w:space="0" w:color="auto"/>
                            <w:right w:val="none" w:sz="0" w:space="0" w:color="auto"/>
                          </w:divBdr>
                          <w:divsChild>
                            <w:div w:id="1566532183">
                              <w:marLeft w:val="0"/>
                              <w:marRight w:val="0"/>
                              <w:marTop w:val="0"/>
                              <w:marBottom w:val="0"/>
                              <w:divBdr>
                                <w:top w:val="none" w:sz="0" w:space="0" w:color="auto"/>
                                <w:left w:val="none" w:sz="0" w:space="0" w:color="auto"/>
                                <w:bottom w:val="none" w:sz="0" w:space="0" w:color="auto"/>
                                <w:right w:val="none" w:sz="0" w:space="0" w:color="auto"/>
                              </w:divBdr>
                            </w:div>
                          </w:divsChild>
                        </w:div>
                        <w:div w:id="761804102">
                          <w:marLeft w:val="0"/>
                          <w:marRight w:val="0"/>
                          <w:marTop w:val="0"/>
                          <w:marBottom w:val="0"/>
                          <w:divBdr>
                            <w:top w:val="none" w:sz="0" w:space="0" w:color="auto"/>
                            <w:left w:val="none" w:sz="0" w:space="0" w:color="auto"/>
                            <w:bottom w:val="none" w:sz="0" w:space="0" w:color="auto"/>
                            <w:right w:val="none" w:sz="0" w:space="0" w:color="auto"/>
                          </w:divBdr>
                          <w:divsChild>
                            <w:div w:id="2146383713">
                              <w:marLeft w:val="0"/>
                              <w:marRight w:val="0"/>
                              <w:marTop w:val="0"/>
                              <w:marBottom w:val="0"/>
                              <w:divBdr>
                                <w:top w:val="none" w:sz="0" w:space="0" w:color="auto"/>
                                <w:left w:val="none" w:sz="0" w:space="0" w:color="auto"/>
                                <w:bottom w:val="none" w:sz="0" w:space="0" w:color="auto"/>
                                <w:right w:val="none" w:sz="0" w:space="0" w:color="auto"/>
                              </w:divBdr>
                            </w:div>
                          </w:divsChild>
                        </w:div>
                        <w:div w:id="1192110835">
                          <w:marLeft w:val="0"/>
                          <w:marRight w:val="0"/>
                          <w:marTop w:val="0"/>
                          <w:marBottom w:val="0"/>
                          <w:divBdr>
                            <w:top w:val="none" w:sz="0" w:space="0" w:color="auto"/>
                            <w:left w:val="none" w:sz="0" w:space="0" w:color="auto"/>
                            <w:bottom w:val="none" w:sz="0" w:space="0" w:color="auto"/>
                            <w:right w:val="none" w:sz="0" w:space="0" w:color="auto"/>
                          </w:divBdr>
                          <w:divsChild>
                            <w:div w:id="1765879042">
                              <w:marLeft w:val="0"/>
                              <w:marRight w:val="0"/>
                              <w:marTop w:val="0"/>
                              <w:marBottom w:val="0"/>
                              <w:divBdr>
                                <w:top w:val="none" w:sz="0" w:space="0" w:color="auto"/>
                                <w:left w:val="none" w:sz="0" w:space="0" w:color="auto"/>
                                <w:bottom w:val="none" w:sz="0" w:space="0" w:color="auto"/>
                                <w:right w:val="none" w:sz="0" w:space="0" w:color="auto"/>
                              </w:divBdr>
                            </w:div>
                          </w:divsChild>
                        </w:div>
                        <w:div w:id="224487370">
                          <w:marLeft w:val="0"/>
                          <w:marRight w:val="0"/>
                          <w:marTop w:val="0"/>
                          <w:marBottom w:val="0"/>
                          <w:divBdr>
                            <w:top w:val="none" w:sz="0" w:space="0" w:color="auto"/>
                            <w:left w:val="none" w:sz="0" w:space="0" w:color="auto"/>
                            <w:bottom w:val="none" w:sz="0" w:space="0" w:color="auto"/>
                            <w:right w:val="none" w:sz="0" w:space="0" w:color="auto"/>
                          </w:divBdr>
                          <w:divsChild>
                            <w:div w:id="1175539701">
                              <w:marLeft w:val="0"/>
                              <w:marRight w:val="0"/>
                              <w:marTop w:val="0"/>
                              <w:marBottom w:val="0"/>
                              <w:divBdr>
                                <w:top w:val="none" w:sz="0" w:space="0" w:color="auto"/>
                                <w:left w:val="none" w:sz="0" w:space="0" w:color="auto"/>
                                <w:bottom w:val="none" w:sz="0" w:space="0" w:color="auto"/>
                                <w:right w:val="none" w:sz="0" w:space="0" w:color="auto"/>
                              </w:divBdr>
                            </w:div>
                          </w:divsChild>
                        </w:div>
                        <w:div w:id="8408659">
                          <w:marLeft w:val="0"/>
                          <w:marRight w:val="0"/>
                          <w:marTop w:val="0"/>
                          <w:marBottom w:val="0"/>
                          <w:divBdr>
                            <w:top w:val="none" w:sz="0" w:space="0" w:color="auto"/>
                            <w:left w:val="none" w:sz="0" w:space="0" w:color="auto"/>
                            <w:bottom w:val="none" w:sz="0" w:space="0" w:color="auto"/>
                            <w:right w:val="none" w:sz="0" w:space="0" w:color="auto"/>
                          </w:divBdr>
                          <w:divsChild>
                            <w:div w:id="1615866589">
                              <w:marLeft w:val="0"/>
                              <w:marRight w:val="0"/>
                              <w:marTop w:val="0"/>
                              <w:marBottom w:val="0"/>
                              <w:divBdr>
                                <w:top w:val="none" w:sz="0" w:space="0" w:color="auto"/>
                                <w:left w:val="none" w:sz="0" w:space="0" w:color="auto"/>
                                <w:bottom w:val="none" w:sz="0" w:space="0" w:color="auto"/>
                                <w:right w:val="none" w:sz="0" w:space="0" w:color="auto"/>
                              </w:divBdr>
                            </w:div>
                          </w:divsChild>
                        </w:div>
                        <w:div w:id="1215854670">
                          <w:marLeft w:val="0"/>
                          <w:marRight w:val="0"/>
                          <w:marTop w:val="0"/>
                          <w:marBottom w:val="0"/>
                          <w:divBdr>
                            <w:top w:val="none" w:sz="0" w:space="0" w:color="auto"/>
                            <w:left w:val="none" w:sz="0" w:space="0" w:color="auto"/>
                            <w:bottom w:val="none" w:sz="0" w:space="0" w:color="auto"/>
                            <w:right w:val="none" w:sz="0" w:space="0" w:color="auto"/>
                          </w:divBdr>
                          <w:divsChild>
                            <w:div w:id="1394154553">
                              <w:marLeft w:val="0"/>
                              <w:marRight w:val="0"/>
                              <w:marTop w:val="0"/>
                              <w:marBottom w:val="0"/>
                              <w:divBdr>
                                <w:top w:val="none" w:sz="0" w:space="0" w:color="auto"/>
                                <w:left w:val="none" w:sz="0" w:space="0" w:color="auto"/>
                                <w:bottom w:val="none" w:sz="0" w:space="0" w:color="auto"/>
                                <w:right w:val="none" w:sz="0" w:space="0" w:color="auto"/>
                              </w:divBdr>
                            </w:div>
                          </w:divsChild>
                        </w:div>
                        <w:div w:id="1324164677">
                          <w:marLeft w:val="0"/>
                          <w:marRight w:val="0"/>
                          <w:marTop w:val="0"/>
                          <w:marBottom w:val="0"/>
                          <w:divBdr>
                            <w:top w:val="none" w:sz="0" w:space="0" w:color="auto"/>
                            <w:left w:val="none" w:sz="0" w:space="0" w:color="auto"/>
                            <w:bottom w:val="none" w:sz="0" w:space="0" w:color="auto"/>
                            <w:right w:val="none" w:sz="0" w:space="0" w:color="auto"/>
                          </w:divBdr>
                          <w:divsChild>
                            <w:div w:id="1867213563">
                              <w:marLeft w:val="0"/>
                              <w:marRight w:val="0"/>
                              <w:marTop w:val="0"/>
                              <w:marBottom w:val="0"/>
                              <w:divBdr>
                                <w:top w:val="none" w:sz="0" w:space="0" w:color="auto"/>
                                <w:left w:val="none" w:sz="0" w:space="0" w:color="auto"/>
                                <w:bottom w:val="none" w:sz="0" w:space="0" w:color="auto"/>
                                <w:right w:val="none" w:sz="0" w:space="0" w:color="auto"/>
                              </w:divBdr>
                            </w:div>
                          </w:divsChild>
                        </w:div>
                        <w:div w:id="1519923900">
                          <w:marLeft w:val="0"/>
                          <w:marRight w:val="0"/>
                          <w:marTop w:val="0"/>
                          <w:marBottom w:val="0"/>
                          <w:divBdr>
                            <w:top w:val="none" w:sz="0" w:space="0" w:color="auto"/>
                            <w:left w:val="none" w:sz="0" w:space="0" w:color="auto"/>
                            <w:bottom w:val="none" w:sz="0" w:space="0" w:color="auto"/>
                            <w:right w:val="none" w:sz="0" w:space="0" w:color="auto"/>
                          </w:divBdr>
                          <w:divsChild>
                            <w:div w:id="950821393">
                              <w:marLeft w:val="0"/>
                              <w:marRight w:val="0"/>
                              <w:marTop w:val="0"/>
                              <w:marBottom w:val="0"/>
                              <w:divBdr>
                                <w:top w:val="none" w:sz="0" w:space="0" w:color="auto"/>
                                <w:left w:val="none" w:sz="0" w:space="0" w:color="auto"/>
                                <w:bottom w:val="none" w:sz="0" w:space="0" w:color="auto"/>
                                <w:right w:val="none" w:sz="0" w:space="0" w:color="auto"/>
                              </w:divBdr>
                            </w:div>
                          </w:divsChild>
                        </w:div>
                        <w:div w:id="1821774550">
                          <w:marLeft w:val="0"/>
                          <w:marRight w:val="0"/>
                          <w:marTop w:val="0"/>
                          <w:marBottom w:val="0"/>
                          <w:divBdr>
                            <w:top w:val="none" w:sz="0" w:space="0" w:color="auto"/>
                            <w:left w:val="none" w:sz="0" w:space="0" w:color="auto"/>
                            <w:bottom w:val="none" w:sz="0" w:space="0" w:color="auto"/>
                            <w:right w:val="none" w:sz="0" w:space="0" w:color="auto"/>
                          </w:divBdr>
                          <w:divsChild>
                            <w:div w:id="1582180434">
                              <w:marLeft w:val="0"/>
                              <w:marRight w:val="0"/>
                              <w:marTop w:val="0"/>
                              <w:marBottom w:val="0"/>
                              <w:divBdr>
                                <w:top w:val="none" w:sz="0" w:space="0" w:color="auto"/>
                                <w:left w:val="none" w:sz="0" w:space="0" w:color="auto"/>
                                <w:bottom w:val="none" w:sz="0" w:space="0" w:color="auto"/>
                                <w:right w:val="none" w:sz="0" w:space="0" w:color="auto"/>
                              </w:divBdr>
                            </w:div>
                          </w:divsChild>
                        </w:div>
                        <w:div w:id="1679774085">
                          <w:marLeft w:val="0"/>
                          <w:marRight w:val="0"/>
                          <w:marTop w:val="0"/>
                          <w:marBottom w:val="0"/>
                          <w:divBdr>
                            <w:top w:val="none" w:sz="0" w:space="0" w:color="auto"/>
                            <w:left w:val="none" w:sz="0" w:space="0" w:color="auto"/>
                            <w:bottom w:val="none" w:sz="0" w:space="0" w:color="auto"/>
                            <w:right w:val="none" w:sz="0" w:space="0" w:color="auto"/>
                          </w:divBdr>
                          <w:divsChild>
                            <w:div w:id="430199673">
                              <w:marLeft w:val="0"/>
                              <w:marRight w:val="0"/>
                              <w:marTop w:val="0"/>
                              <w:marBottom w:val="0"/>
                              <w:divBdr>
                                <w:top w:val="none" w:sz="0" w:space="0" w:color="auto"/>
                                <w:left w:val="none" w:sz="0" w:space="0" w:color="auto"/>
                                <w:bottom w:val="none" w:sz="0" w:space="0" w:color="auto"/>
                                <w:right w:val="none" w:sz="0" w:space="0" w:color="auto"/>
                              </w:divBdr>
                            </w:div>
                          </w:divsChild>
                        </w:div>
                        <w:div w:id="189689367">
                          <w:marLeft w:val="0"/>
                          <w:marRight w:val="0"/>
                          <w:marTop w:val="0"/>
                          <w:marBottom w:val="0"/>
                          <w:divBdr>
                            <w:top w:val="none" w:sz="0" w:space="0" w:color="auto"/>
                            <w:left w:val="none" w:sz="0" w:space="0" w:color="auto"/>
                            <w:bottom w:val="none" w:sz="0" w:space="0" w:color="auto"/>
                            <w:right w:val="none" w:sz="0" w:space="0" w:color="auto"/>
                          </w:divBdr>
                          <w:divsChild>
                            <w:div w:id="195699585">
                              <w:marLeft w:val="0"/>
                              <w:marRight w:val="0"/>
                              <w:marTop w:val="0"/>
                              <w:marBottom w:val="0"/>
                              <w:divBdr>
                                <w:top w:val="none" w:sz="0" w:space="0" w:color="auto"/>
                                <w:left w:val="none" w:sz="0" w:space="0" w:color="auto"/>
                                <w:bottom w:val="none" w:sz="0" w:space="0" w:color="auto"/>
                                <w:right w:val="none" w:sz="0" w:space="0" w:color="auto"/>
                              </w:divBdr>
                            </w:div>
                          </w:divsChild>
                        </w:div>
                        <w:div w:id="1032726787">
                          <w:marLeft w:val="0"/>
                          <w:marRight w:val="0"/>
                          <w:marTop w:val="0"/>
                          <w:marBottom w:val="0"/>
                          <w:divBdr>
                            <w:top w:val="none" w:sz="0" w:space="0" w:color="auto"/>
                            <w:left w:val="none" w:sz="0" w:space="0" w:color="auto"/>
                            <w:bottom w:val="none" w:sz="0" w:space="0" w:color="auto"/>
                            <w:right w:val="none" w:sz="0" w:space="0" w:color="auto"/>
                          </w:divBdr>
                          <w:divsChild>
                            <w:div w:id="437723337">
                              <w:marLeft w:val="0"/>
                              <w:marRight w:val="0"/>
                              <w:marTop w:val="0"/>
                              <w:marBottom w:val="0"/>
                              <w:divBdr>
                                <w:top w:val="none" w:sz="0" w:space="0" w:color="auto"/>
                                <w:left w:val="none" w:sz="0" w:space="0" w:color="auto"/>
                                <w:bottom w:val="none" w:sz="0" w:space="0" w:color="auto"/>
                                <w:right w:val="none" w:sz="0" w:space="0" w:color="auto"/>
                              </w:divBdr>
                            </w:div>
                          </w:divsChild>
                        </w:div>
                        <w:div w:id="1629161057">
                          <w:marLeft w:val="0"/>
                          <w:marRight w:val="0"/>
                          <w:marTop w:val="0"/>
                          <w:marBottom w:val="0"/>
                          <w:divBdr>
                            <w:top w:val="none" w:sz="0" w:space="0" w:color="auto"/>
                            <w:left w:val="none" w:sz="0" w:space="0" w:color="auto"/>
                            <w:bottom w:val="none" w:sz="0" w:space="0" w:color="auto"/>
                            <w:right w:val="none" w:sz="0" w:space="0" w:color="auto"/>
                          </w:divBdr>
                          <w:divsChild>
                            <w:div w:id="2048867104">
                              <w:marLeft w:val="0"/>
                              <w:marRight w:val="0"/>
                              <w:marTop w:val="0"/>
                              <w:marBottom w:val="0"/>
                              <w:divBdr>
                                <w:top w:val="none" w:sz="0" w:space="0" w:color="auto"/>
                                <w:left w:val="none" w:sz="0" w:space="0" w:color="auto"/>
                                <w:bottom w:val="none" w:sz="0" w:space="0" w:color="auto"/>
                                <w:right w:val="none" w:sz="0" w:space="0" w:color="auto"/>
                              </w:divBdr>
                            </w:div>
                          </w:divsChild>
                        </w:div>
                        <w:div w:id="1082022835">
                          <w:marLeft w:val="0"/>
                          <w:marRight w:val="0"/>
                          <w:marTop w:val="0"/>
                          <w:marBottom w:val="0"/>
                          <w:divBdr>
                            <w:top w:val="none" w:sz="0" w:space="0" w:color="auto"/>
                            <w:left w:val="none" w:sz="0" w:space="0" w:color="auto"/>
                            <w:bottom w:val="none" w:sz="0" w:space="0" w:color="auto"/>
                            <w:right w:val="none" w:sz="0" w:space="0" w:color="auto"/>
                          </w:divBdr>
                          <w:divsChild>
                            <w:div w:id="928469673">
                              <w:marLeft w:val="0"/>
                              <w:marRight w:val="0"/>
                              <w:marTop w:val="0"/>
                              <w:marBottom w:val="0"/>
                              <w:divBdr>
                                <w:top w:val="none" w:sz="0" w:space="0" w:color="auto"/>
                                <w:left w:val="none" w:sz="0" w:space="0" w:color="auto"/>
                                <w:bottom w:val="none" w:sz="0" w:space="0" w:color="auto"/>
                                <w:right w:val="none" w:sz="0" w:space="0" w:color="auto"/>
                              </w:divBdr>
                            </w:div>
                          </w:divsChild>
                        </w:div>
                        <w:div w:id="1684816562">
                          <w:marLeft w:val="0"/>
                          <w:marRight w:val="0"/>
                          <w:marTop w:val="0"/>
                          <w:marBottom w:val="0"/>
                          <w:divBdr>
                            <w:top w:val="none" w:sz="0" w:space="0" w:color="auto"/>
                            <w:left w:val="none" w:sz="0" w:space="0" w:color="auto"/>
                            <w:bottom w:val="none" w:sz="0" w:space="0" w:color="auto"/>
                            <w:right w:val="none" w:sz="0" w:space="0" w:color="auto"/>
                          </w:divBdr>
                          <w:divsChild>
                            <w:div w:id="384334939">
                              <w:marLeft w:val="0"/>
                              <w:marRight w:val="0"/>
                              <w:marTop w:val="0"/>
                              <w:marBottom w:val="0"/>
                              <w:divBdr>
                                <w:top w:val="none" w:sz="0" w:space="0" w:color="auto"/>
                                <w:left w:val="none" w:sz="0" w:space="0" w:color="auto"/>
                                <w:bottom w:val="none" w:sz="0" w:space="0" w:color="auto"/>
                                <w:right w:val="none" w:sz="0" w:space="0" w:color="auto"/>
                              </w:divBdr>
                            </w:div>
                          </w:divsChild>
                        </w:div>
                        <w:div w:id="321396072">
                          <w:marLeft w:val="0"/>
                          <w:marRight w:val="0"/>
                          <w:marTop w:val="0"/>
                          <w:marBottom w:val="0"/>
                          <w:divBdr>
                            <w:top w:val="none" w:sz="0" w:space="0" w:color="auto"/>
                            <w:left w:val="none" w:sz="0" w:space="0" w:color="auto"/>
                            <w:bottom w:val="none" w:sz="0" w:space="0" w:color="auto"/>
                            <w:right w:val="none" w:sz="0" w:space="0" w:color="auto"/>
                          </w:divBdr>
                          <w:divsChild>
                            <w:div w:id="1212232488">
                              <w:marLeft w:val="0"/>
                              <w:marRight w:val="0"/>
                              <w:marTop w:val="0"/>
                              <w:marBottom w:val="0"/>
                              <w:divBdr>
                                <w:top w:val="none" w:sz="0" w:space="0" w:color="auto"/>
                                <w:left w:val="none" w:sz="0" w:space="0" w:color="auto"/>
                                <w:bottom w:val="none" w:sz="0" w:space="0" w:color="auto"/>
                                <w:right w:val="none" w:sz="0" w:space="0" w:color="auto"/>
                              </w:divBdr>
                            </w:div>
                          </w:divsChild>
                        </w:div>
                        <w:div w:id="334042318">
                          <w:marLeft w:val="0"/>
                          <w:marRight w:val="0"/>
                          <w:marTop w:val="0"/>
                          <w:marBottom w:val="0"/>
                          <w:divBdr>
                            <w:top w:val="none" w:sz="0" w:space="0" w:color="auto"/>
                            <w:left w:val="none" w:sz="0" w:space="0" w:color="auto"/>
                            <w:bottom w:val="none" w:sz="0" w:space="0" w:color="auto"/>
                            <w:right w:val="none" w:sz="0" w:space="0" w:color="auto"/>
                          </w:divBdr>
                          <w:divsChild>
                            <w:div w:id="929660026">
                              <w:marLeft w:val="0"/>
                              <w:marRight w:val="0"/>
                              <w:marTop w:val="0"/>
                              <w:marBottom w:val="0"/>
                              <w:divBdr>
                                <w:top w:val="none" w:sz="0" w:space="0" w:color="auto"/>
                                <w:left w:val="none" w:sz="0" w:space="0" w:color="auto"/>
                                <w:bottom w:val="none" w:sz="0" w:space="0" w:color="auto"/>
                                <w:right w:val="none" w:sz="0" w:space="0" w:color="auto"/>
                              </w:divBdr>
                            </w:div>
                          </w:divsChild>
                        </w:div>
                        <w:div w:id="1280643303">
                          <w:marLeft w:val="0"/>
                          <w:marRight w:val="0"/>
                          <w:marTop w:val="0"/>
                          <w:marBottom w:val="0"/>
                          <w:divBdr>
                            <w:top w:val="none" w:sz="0" w:space="0" w:color="auto"/>
                            <w:left w:val="none" w:sz="0" w:space="0" w:color="auto"/>
                            <w:bottom w:val="none" w:sz="0" w:space="0" w:color="auto"/>
                            <w:right w:val="none" w:sz="0" w:space="0" w:color="auto"/>
                          </w:divBdr>
                          <w:divsChild>
                            <w:div w:id="860121254">
                              <w:marLeft w:val="0"/>
                              <w:marRight w:val="0"/>
                              <w:marTop w:val="0"/>
                              <w:marBottom w:val="0"/>
                              <w:divBdr>
                                <w:top w:val="none" w:sz="0" w:space="0" w:color="auto"/>
                                <w:left w:val="none" w:sz="0" w:space="0" w:color="auto"/>
                                <w:bottom w:val="none" w:sz="0" w:space="0" w:color="auto"/>
                                <w:right w:val="none" w:sz="0" w:space="0" w:color="auto"/>
                              </w:divBdr>
                            </w:div>
                          </w:divsChild>
                        </w:div>
                        <w:div w:id="175272067">
                          <w:marLeft w:val="0"/>
                          <w:marRight w:val="0"/>
                          <w:marTop w:val="0"/>
                          <w:marBottom w:val="0"/>
                          <w:divBdr>
                            <w:top w:val="none" w:sz="0" w:space="0" w:color="auto"/>
                            <w:left w:val="none" w:sz="0" w:space="0" w:color="auto"/>
                            <w:bottom w:val="none" w:sz="0" w:space="0" w:color="auto"/>
                            <w:right w:val="none" w:sz="0" w:space="0" w:color="auto"/>
                          </w:divBdr>
                          <w:divsChild>
                            <w:div w:id="1877739154">
                              <w:marLeft w:val="0"/>
                              <w:marRight w:val="0"/>
                              <w:marTop w:val="0"/>
                              <w:marBottom w:val="0"/>
                              <w:divBdr>
                                <w:top w:val="none" w:sz="0" w:space="0" w:color="auto"/>
                                <w:left w:val="none" w:sz="0" w:space="0" w:color="auto"/>
                                <w:bottom w:val="none" w:sz="0" w:space="0" w:color="auto"/>
                                <w:right w:val="none" w:sz="0" w:space="0" w:color="auto"/>
                              </w:divBdr>
                            </w:div>
                          </w:divsChild>
                        </w:div>
                        <w:div w:id="1790859420">
                          <w:marLeft w:val="0"/>
                          <w:marRight w:val="0"/>
                          <w:marTop w:val="0"/>
                          <w:marBottom w:val="0"/>
                          <w:divBdr>
                            <w:top w:val="none" w:sz="0" w:space="0" w:color="auto"/>
                            <w:left w:val="none" w:sz="0" w:space="0" w:color="auto"/>
                            <w:bottom w:val="none" w:sz="0" w:space="0" w:color="auto"/>
                            <w:right w:val="none" w:sz="0" w:space="0" w:color="auto"/>
                          </w:divBdr>
                          <w:divsChild>
                            <w:div w:id="2015105031">
                              <w:marLeft w:val="0"/>
                              <w:marRight w:val="0"/>
                              <w:marTop w:val="0"/>
                              <w:marBottom w:val="0"/>
                              <w:divBdr>
                                <w:top w:val="none" w:sz="0" w:space="0" w:color="auto"/>
                                <w:left w:val="none" w:sz="0" w:space="0" w:color="auto"/>
                                <w:bottom w:val="none" w:sz="0" w:space="0" w:color="auto"/>
                                <w:right w:val="none" w:sz="0" w:space="0" w:color="auto"/>
                              </w:divBdr>
                            </w:div>
                          </w:divsChild>
                        </w:div>
                        <w:div w:id="692419674">
                          <w:marLeft w:val="0"/>
                          <w:marRight w:val="0"/>
                          <w:marTop w:val="0"/>
                          <w:marBottom w:val="0"/>
                          <w:divBdr>
                            <w:top w:val="none" w:sz="0" w:space="0" w:color="auto"/>
                            <w:left w:val="none" w:sz="0" w:space="0" w:color="auto"/>
                            <w:bottom w:val="none" w:sz="0" w:space="0" w:color="auto"/>
                            <w:right w:val="none" w:sz="0" w:space="0" w:color="auto"/>
                          </w:divBdr>
                          <w:divsChild>
                            <w:div w:id="208421630">
                              <w:marLeft w:val="0"/>
                              <w:marRight w:val="0"/>
                              <w:marTop w:val="0"/>
                              <w:marBottom w:val="0"/>
                              <w:divBdr>
                                <w:top w:val="none" w:sz="0" w:space="0" w:color="auto"/>
                                <w:left w:val="none" w:sz="0" w:space="0" w:color="auto"/>
                                <w:bottom w:val="none" w:sz="0" w:space="0" w:color="auto"/>
                                <w:right w:val="none" w:sz="0" w:space="0" w:color="auto"/>
                              </w:divBdr>
                            </w:div>
                          </w:divsChild>
                        </w:div>
                        <w:div w:id="632903239">
                          <w:marLeft w:val="0"/>
                          <w:marRight w:val="0"/>
                          <w:marTop w:val="0"/>
                          <w:marBottom w:val="0"/>
                          <w:divBdr>
                            <w:top w:val="none" w:sz="0" w:space="0" w:color="auto"/>
                            <w:left w:val="none" w:sz="0" w:space="0" w:color="auto"/>
                            <w:bottom w:val="none" w:sz="0" w:space="0" w:color="auto"/>
                            <w:right w:val="none" w:sz="0" w:space="0" w:color="auto"/>
                          </w:divBdr>
                          <w:divsChild>
                            <w:div w:id="1038818537">
                              <w:marLeft w:val="0"/>
                              <w:marRight w:val="0"/>
                              <w:marTop w:val="0"/>
                              <w:marBottom w:val="0"/>
                              <w:divBdr>
                                <w:top w:val="none" w:sz="0" w:space="0" w:color="auto"/>
                                <w:left w:val="none" w:sz="0" w:space="0" w:color="auto"/>
                                <w:bottom w:val="none" w:sz="0" w:space="0" w:color="auto"/>
                                <w:right w:val="none" w:sz="0" w:space="0" w:color="auto"/>
                              </w:divBdr>
                            </w:div>
                          </w:divsChild>
                        </w:div>
                        <w:div w:id="1130785404">
                          <w:marLeft w:val="0"/>
                          <w:marRight w:val="0"/>
                          <w:marTop w:val="0"/>
                          <w:marBottom w:val="0"/>
                          <w:divBdr>
                            <w:top w:val="none" w:sz="0" w:space="0" w:color="auto"/>
                            <w:left w:val="none" w:sz="0" w:space="0" w:color="auto"/>
                            <w:bottom w:val="none" w:sz="0" w:space="0" w:color="auto"/>
                            <w:right w:val="none" w:sz="0" w:space="0" w:color="auto"/>
                          </w:divBdr>
                          <w:divsChild>
                            <w:div w:id="2028677341">
                              <w:marLeft w:val="0"/>
                              <w:marRight w:val="0"/>
                              <w:marTop w:val="0"/>
                              <w:marBottom w:val="0"/>
                              <w:divBdr>
                                <w:top w:val="none" w:sz="0" w:space="0" w:color="auto"/>
                                <w:left w:val="none" w:sz="0" w:space="0" w:color="auto"/>
                                <w:bottom w:val="none" w:sz="0" w:space="0" w:color="auto"/>
                                <w:right w:val="none" w:sz="0" w:space="0" w:color="auto"/>
                              </w:divBdr>
                            </w:div>
                          </w:divsChild>
                        </w:div>
                        <w:div w:id="235634426">
                          <w:marLeft w:val="0"/>
                          <w:marRight w:val="0"/>
                          <w:marTop w:val="0"/>
                          <w:marBottom w:val="0"/>
                          <w:divBdr>
                            <w:top w:val="none" w:sz="0" w:space="0" w:color="auto"/>
                            <w:left w:val="none" w:sz="0" w:space="0" w:color="auto"/>
                            <w:bottom w:val="none" w:sz="0" w:space="0" w:color="auto"/>
                            <w:right w:val="none" w:sz="0" w:space="0" w:color="auto"/>
                          </w:divBdr>
                          <w:divsChild>
                            <w:div w:id="1101533889">
                              <w:marLeft w:val="0"/>
                              <w:marRight w:val="0"/>
                              <w:marTop w:val="0"/>
                              <w:marBottom w:val="0"/>
                              <w:divBdr>
                                <w:top w:val="none" w:sz="0" w:space="0" w:color="auto"/>
                                <w:left w:val="none" w:sz="0" w:space="0" w:color="auto"/>
                                <w:bottom w:val="none" w:sz="0" w:space="0" w:color="auto"/>
                                <w:right w:val="none" w:sz="0" w:space="0" w:color="auto"/>
                              </w:divBdr>
                            </w:div>
                          </w:divsChild>
                        </w:div>
                        <w:div w:id="521213840">
                          <w:marLeft w:val="0"/>
                          <w:marRight w:val="0"/>
                          <w:marTop w:val="0"/>
                          <w:marBottom w:val="0"/>
                          <w:divBdr>
                            <w:top w:val="none" w:sz="0" w:space="0" w:color="auto"/>
                            <w:left w:val="none" w:sz="0" w:space="0" w:color="auto"/>
                            <w:bottom w:val="none" w:sz="0" w:space="0" w:color="auto"/>
                            <w:right w:val="none" w:sz="0" w:space="0" w:color="auto"/>
                          </w:divBdr>
                          <w:divsChild>
                            <w:div w:id="1883864904">
                              <w:marLeft w:val="0"/>
                              <w:marRight w:val="0"/>
                              <w:marTop w:val="0"/>
                              <w:marBottom w:val="0"/>
                              <w:divBdr>
                                <w:top w:val="none" w:sz="0" w:space="0" w:color="auto"/>
                                <w:left w:val="none" w:sz="0" w:space="0" w:color="auto"/>
                                <w:bottom w:val="none" w:sz="0" w:space="0" w:color="auto"/>
                                <w:right w:val="none" w:sz="0" w:space="0" w:color="auto"/>
                              </w:divBdr>
                            </w:div>
                          </w:divsChild>
                        </w:div>
                        <w:div w:id="985475553">
                          <w:marLeft w:val="0"/>
                          <w:marRight w:val="0"/>
                          <w:marTop w:val="0"/>
                          <w:marBottom w:val="0"/>
                          <w:divBdr>
                            <w:top w:val="none" w:sz="0" w:space="0" w:color="auto"/>
                            <w:left w:val="none" w:sz="0" w:space="0" w:color="auto"/>
                            <w:bottom w:val="none" w:sz="0" w:space="0" w:color="auto"/>
                            <w:right w:val="none" w:sz="0" w:space="0" w:color="auto"/>
                          </w:divBdr>
                          <w:divsChild>
                            <w:div w:id="2030985801">
                              <w:marLeft w:val="0"/>
                              <w:marRight w:val="0"/>
                              <w:marTop w:val="0"/>
                              <w:marBottom w:val="0"/>
                              <w:divBdr>
                                <w:top w:val="none" w:sz="0" w:space="0" w:color="auto"/>
                                <w:left w:val="none" w:sz="0" w:space="0" w:color="auto"/>
                                <w:bottom w:val="none" w:sz="0" w:space="0" w:color="auto"/>
                                <w:right w:val="none" w:sz="0" w:space="0" w:color="auto"/>
                              </w:divBdr>
                            </w:div>
                          </w:divsChild>
                        </w:div>
                        <w:div w:id="1594168246">
                          <w:marLeft w:val="0"/>
                          <w:marRight w:val="0"/>
                          <w:marTop w:val="0"/>
                          <w:marBottom w:val="0"/>
                          <w:divBdr>
                            <w:top w:val="none" w:sz="0" w:space="0" w:color="auto"/>
                            <w:left w:val="none" w:sz="0" w:space="0" w:color="auto"/>
                            <w:bottom w:val="none" w:sz="0" w:space="0" w:color="auto"/>
                            <w:right w:val="none" w:sz="0" w:space="0" w:color="auto"/>
                          </w:divBdr>
                          <w:divsChild>
                            <w:div w:id="805391611">
                              <w:marLeft w:val="0"/>
                              <w:marRight w:val="0"/>
                              <w:marTop w:val="0"/>
                              <w:marBottom w:val="0"/>
                              <w:divBdr>
                                <w:top w:val="none" w:sz="0" w:space="0" w:color="auto"/>
                                <w:left w:val="none" w:sz="0" w:space="0" w:color="auto"/>
                                <w:bottom w:val="none" w:sz="0" w:space="0" w:color="auto"/>
                                <w:right w:val="none" w:sz="0" w:space="0" w:color="auto"/>
                              </w:divBdr>
                            </w:div>
                          </w:divsChild>
                        </w:div>
                        <w:div w:id="2081096518">
                          <w:marLeft w:val="0"/>
                          <w:marRight w:val="0"/>
                          <w:marTop w:val="0"/>
                          <w:marBottom w:val="0"/>
                          <w:divBdr>
                            <w:top w:val="none" w:sz="0" w:space="0" w:color="auto"/>
                            <w:left w:val="none" w:sz="0" w:space="0" w:color="auto"/>
                            <w:bottom w:val="none" w:sz="0" w:space="0" w:color="auto"/>
                            <w:right w:val="none" w:sz="0" w:space="0" w:color="auto"/>
                          </w:divBdr>
                          <w:divsChild>
                            <w:div w:id="867986576">
                              <w:marLeft w:val="0"/>
                              <w:marRight w:val="0"/>
                              <w:marTop w:val="0"/>
                              <w:marBottom w:val="0"/>
                              <w:divBdr>
                                <w:top w:val="none" w:sz="0" w:space="0" w:color="auto"/>
                                <w:left w:val="none" w:sz="0" w:space="0" w:color="auto"/>
                                <w:bottom w:val="none" w:sz="0" w:space="0" w:color="auto"/>
                                <w:right w:val="none" w:sz="0" w:space="0" w:color="auto"/>
                              </w:divBdr>
                            </w:div>
                          </w:divsChild>
                        </w:div>
                        <w:div w:id="1007169417">
                          <w:marLeft w:val="0"/>
                          <w:marRight w:val="0"/>
                          <w:marTop w:val="0"/>
                          <w:marBottom w:val="0"/>
                          <w:divBdr>
                            <w:top w:val="none" w:sz="0" w:space="0" w:color="auto"/>
                            <w:left w:val="none" w:sz="0" w:space="0" w:color="auto"/>
                            <w:bottom w:val="none" w:sz="0" w:space="0" w:color="auto"/>
                            <w:right w:val="none" w:sz="0" w:space="0" w:color="auto"/>
                          </w:divBdr>
                          <w:divsChild>
                            <w:div w:id="425544113">
                              <w:marLeft w:val="0"/>
                              <w:marRight w:val="0"/>
                              <w:marTop w:val="0"/>
                              <w:marBottom w:val="0"/>
                              <w:divBdr>
                                <w:top w:val="none" w:sz="0" w:space="0" w:color="auto"/>
                                <w:left w:val="none" w:sz="0" w:space="0" w:color="auto"/>
                                <w:bottom w:val="none" w:sz="0" w:space="0" w:color="auto"/>
                                <w:right w:val="none" w:sz="0" w:space="0" w:color="auto"/>
                              </w:divBdr>
                            </w:div>
                          </w:divsChild>
                        </w:div>
                        <w:div w:id="2101369819">
                          <w:marLeft w:val="0"/>
                          <w:marRight w:val="0"/>
                          <w:marTop w:val="0"/>
                          <w:marBottom w:val="0"/>
                          <w:divBdr>
                            <w:top w:val="none" w:sz="0" w:space="0" w:color="auto"/>
                            <w:left w:val="none" w:sz="0" w:space="0" w:color="auto"/>
                            <w:bottom w:val="none" w:sz="0" w:space="0" w:color="auto"/>
                            <w:right w:val="none" w:sz="0" w:space="0" w:color="auto"/>
                          </w:divBdr>
                          <w:divsChild>
                            <w:div w:id="898441919">
                              <w:marLeft w:val="0"/>
                              <w:marRight w:val="0"/>
                              <w:marTop w:val="0"/>
                              <w:marBottom w:val="0"/>
                              <w:divBdr>
                                <w:top w:val="none" w:sz="0" w:space="0" w:color="auto"/>
                                <w:left w:val="none" w:sz="0" w:space="0" w:color="auto"/>
                                <w:bottom w:val="none" w:sz="0" w:space="0" w:color="auto"/>
                                <w:right w:val="none" w:sz="0" w:space="0" w:color="auto"/>
                              </w:divBdr>
                            </w:div>
                          </w:divsChild>
                        </w:div>
                        <w:div w:id="926696308">
                          <w:marLeft w:val="0"/>
                          <w:marRight w:val="0"/>
                          <w:marTop w:val="0"/>
                          <w:marBottom w:val="0"/>
                          <w:divBdr>
                            <w:top w:val="none" w:sz="0" w:space="0" w:color="auto"/>
                            <w:left w:val="none" w:sz="0" w:space="0" w:color="auto"/>
                            <w:bottom w:val="none" w:sz="0" w:space="0" w:color="auto"/>
                            <w:right w:val="none" w:sz="0" w:space="0" w:color="auto"/>
                          </w:divBdr>
                          <w:divsChild>
                            <w:div w:id="146211264">
                              <w:marLeft w:val="0"/>
                              <w:marRight w:val="0"/>
                              <w:marTop w:val="0"/>
                              <w:marBottom w:val="0"/>
                              <w:divBdr>
                                <w:top w:val="none" w:sz="0" w:space="0" w:color="auto"/>
                                <w:left w:val="none" w:sz="0" w:space="0" w:color="auto"/>
                                <w:bottom w:val="none" w:sz="0" w:space="0" w:color="auto"/>
                                <w:right w:val="none" w:sz="0" w:space="0" w:color="auto"/>
                              </w:divBdr>
                            </w:div>
                          </w:divsChild>
                        </w:div>
                        <w:div w:id="1427531051">
                          <w:marLeft w:val="0"/>
                          <w:marRight w:val="0"/>
                          <w:marTop w:val="0"/>
                          <w:marBottom w:val="0"/>
                          <w:divBdr>
                            <w:top w:val="none" w:sz="0" w:space="0" w:color="auto"/>
                            <w:left w:val="none" w:sz="0" w:space="0" w:color="auto"/>
                            <w:bottom w:val="none" w:sz="0" w:space="0" w:color="auto"/>
                            <w:right w:val="none" w:sz="0" w:space="0" w:color="auto"/>
                          </w:divBdr>
                          <w:divsChild>
                            <w:div w:id="1650017377">
                              <w:marLeft w:val="0"/>
                              <w:marRight w:val="0"/>
                              <w:marTop w:val="0"/>
                              <w:marBottom w:val="0"/>
                              <w:divBdr>
                                <w:top w:val="none" w:sz="0" w:space="0" w:color="auto"/>
                                <w:left w:val="none" w:sz="0" w:space="0" w:color="auto"/>
                                <w:bottom w:val="none" w:sz="0" w:space="0" w:color="auto"/>
                                <w:right w:val="none" w:sz="0" w:space="0" w:color="auto"/>
                              </w:divBdr>
                            </w:div>
                          </w:divsChild>
                        </w:div>
                        <w:div w:id="1926960353">
                          <w:marLeft w:val="0"/>
                          <w:marRight w:val="0"/>
                          <w:marTop w:val="0"/>
                          <w:marBottom w:val="0"/>
                          <w:divBdr>
                            <w:top w:val="none" w:sz="0" w:space="0" w:color="auto"/>
                            <w:left w:val="none" w:sz="0" w:space="0" w:color="auto"/>
                            <w:bottom w:val="none" w:sz="0" w:space="0" w:color="auto"/>
                            <w:right w:val="none" w:sz="0" w:space="0" w:color="auto"/>
                          </w:divBdr>
                          <w:divsChild>
                            <w:div w:id="1191453401">
                              <w:marLeft w:val="0"/>
                              <w:marRight w:val="0"/>
                              <w:marTop w:val="0"/>
                              <w:marBottom w:val="0"/>
                              <w:divBdr>
                                <w:top w:val="none" w:sz="0" w:space="0" w:color="auto"/>
                                <w:left w:val="none" w:sz="0" w:space="0" w:color="auto"/>
                                <w:bottom w:val="none" w:sz="0" w:space="0" w:color="auto"/>
                                <w:right w:val="none" w:sz="0" w:space="0" w:color="auto"/>
                              </w:divBdr>
                            </w:div>
                          </w:divsChild>
                        </w:div>
                        <w:div w:id="1482116053">
                          <w:marLeft w:val="0"/>
                          <w:marRight w:val="0"/>
                          <w:marTop w:val="0"/>
                          <w:marBottom w:val="0"/>
                          <w:divBdr>
                            <w:top w:val="none" w:sz="0" w:space="0" w:color="auto"/>
                            <w:left w:val="none" w:sz="0" w:space="0" w:color="auto"/>
                            <w:bottom w:val="none" w:sz="0" w:space="0" w:color="auto"/>
                            <w:right w:val="none" w:sz="0" w:space="0" w:color="auto"/>
                          </w:divBdr>
                          <w:divsChild>
                            <w:div w:id="383528565">
                              <w:marLeft w:val="0"/>
                              <w:marRight w:val="0"/>
                              <w:marTop w:val="0"/>
                              <w:marBottom w:val="0"/>
                              <w:divBdr>
                                <w:top w:val="none" w:sz="0" w:space="0" w:color="auto"/>
                                <w:left w:val="none" w:sz="0" w:space="0" w:color="auto"/>
                                <w:bottom w:val="none" w:sz="0" w:space="0" w:color="auto"/>
                                <w:right w:val="none" w:sz="0" w:space="0" w:color="auto"/>
                              </w:divBdr>
                            </w:div>
                          </w:divsChild>
                        </w:div>
                        <w:div w:id="2084835562">
                          <w:marLeft w:val="0"/>
                          <w:marRight w:val="0"/>
                          <w:marTop w:val="0"/>
                          <w:marBottom w:val="0"/>
                          <w:divBdr>
                            <w:top w:val="none" w:sz="0" w:space="0" w:color="auto"/>
                            <w:left w:val="none" w:sz="0" w:space="0" w:color="auto"/>
                            <w:bottom w:val="none" w:sz="0" w:space="0" w:color="auto"/>
                            <w:right w:val="none" w:sz="0" w:space="0" w:color="auto"/>
                          </w:divBdr>
                          <w:divsChild>
                            <w:div w:id="1019937775">
                              <w:marLeft w:val="0"/>
                              <w:marRight w:val="0"/>
                              <w:marTop w:val="0"/>
                              <w:marBottom w:val="0"/>
                              <w:divBdr>
                                <w:top w:val="none" w:sz="0" w:space="0" w:color="auto"/>
                                <w:left w:val="none" w:sz="0" w:space="0" w:color="auto"/>
                                <w:bottom w:val="none" w:sz="0" w:space="0" w:color="auto"/>
                                <w:right w:val="none" w:sz="0" w:space="0" w:color="auto"/>
                              </w:divBdr>
                            </w:div>
                          </w:divsChild>
                        </w:div>
                        <w:div w:id="1853762799">
                          <w:marLeft w:val="0"/>
                          <w:marRight w:val="0"/>
                          <w:marTop w:val="0"/>
                          <w:marBottom w:val="0"/>
                          <w:divBdr>
                            <w:top w:val="none" w:sz="0" w:space="0" w:color="auto"/>
                            <w:left w:val="none" w:sz="0" w:space="0" w:color="auto"/>
                            <w:bottom w:val="none" w:sz="0" w:space="0" w:color="auto"/>
                            <w:right w:val="none" w:sz="0" w:space="0" w:color="auto"/>
                          </w:divBdr>
                          <w:divsChild>
                            <w:div w:id="1711421583">
                              <w:marLeft w:val="0"/>
                              <w:marRight w:val="0"/>
                              <w:marTop w:val="0"/>
                              <w:marBottom w:val="0"/>
                              <w:divBdr>
                                <w:top w:val="none" w:sz="0" w:space="0" w:color="auto"/>
                                <w:left w:val="none" w:sz="0" w:space="0" w:color="auto"/>
                                <w:bottom w:val="none" w:sz="0" w:space="0" w:color="auto"/>
                                <w:right w:val="none" w:sz="0" w:space="0" w:color="auto"/>
                              </w:divBdr>
                            </w:div>
                          </w:divsChild>
                        </w:div>
                        <w:div w:id="381289420">
                          <w:marLeft w:val="0"/>
                          <w:marRight w:val="0"/>
                          <w:marTop w:val="0"/>
                          <w:marBottom w:val="0"/>
                          <w:divBdr>
                            <w:top w:val="none" w:sz="0" w:space="0" w:color="auto"/>
                            <w:left w:val="none" w:sz="0" w:space="0" w:color="auto"/>
                            <w:bottom w:val="none" w:sz="0" w:space="0" w:color="auto"/>
                            <w:right w:val="none" w:sz="0" w:space="0" w:color="auto"/>
                          </w:divBdr>
                          <w:divsChild>
                            <w:div w:id="1524321122">
                              <w:marLeft w:val="0"/>
                              <w:marRight w:val="0"/>
                              <w:marTop w:val="0"/>
                              <w:marBottom w:val="0"/>
                              <w:divBdr>
                                <w:top w:val="none" w:sz="0" w:space="0" w:color="auto"/>
                                <w:left w:val="none" w:sz="0" w:space="0" w:color="auto"/>
                                <w:bottom w:val="none" w:sz="0" w:space="0" w:color="auto"/>
                                <w:right w:val="none" w:sz="0" w:space="0" w:color="auto"/>
                              </w:divBdr>
                            </w:div>
                          </w:divsChild>
                        </w:div>
                        <w:div w:id="1467118658">
                          <w:marLeft w:val="0"/>
                          <w:marRight w:val="0"/>
                          <w:marTop w:val="0"/>
                          <w:marBottom w:val="0"/>
                          <w:divBdr>
                            <w:top w:val="none" w:sz="0" w:space="0" w:color="auto"/>
                            <w:left w:val="none" w:sz="0" w:space="0" w:color="auto"/>
                            <w:bottom w:val="none" w:sz="0" w:space="0" w:color="auto"/>
                            <w:right w:val="none" w:sz="0" w:space="0" w:color="auto"/>
                          </w:divBdr>
                          <w:divsChild>
                            <w:div w:id="1113746131">
                              <w:marLeft w:val="0"/>
                              <w:marRight w:val="0"/>
                              <w:marTop w:val="0"/>
                              <w:marBottom w:val="0"/>
                              <w:divBdr>
                                <w:top w:val="none" w:sz="0" w:space="0" w:color="auto"/>
                                <w:left w:val="none" w:sz="0" w:space="0" w:color="auto"/>
                                <w:bottom w:val="none" w:sz="0" w:space="0" w:color="auto"/>
                                <w:right w:val="none" w:sz="0" w:space="0" w:color="auto"/>
                              </w:divBdr>
                            </w:div>
                          </w:divsChild>
                        </w:div>
                        <w:div w:id="305089554">
                          <w:marLeft w:val="0"/>
                          <w:marRight w:val="0"/>
                          <w:marTop w:val="0"/>
                          <w:marBottom w:val="0"/>
                          <w:divBdr>
                            <w:top w:val="none" w:sz="0" w:space="0" w:color="auto"/>
                            <w:left w:val="none" w:sz="0" w:space="0" w:color="auto"/>
                            <w:bottom w:val="none" w:sz="0" w:space="0" w:color="auto"/>
                            <w:right w:val="none" w:sz="0" w:space="0" w:color="auto"/>
                          </w:divBdr>
                          <w:divsChild>
                            <w:div w:id="593515206">
                              <w:marLeft w:val="0"/>
                              <w:marRight w:val="0"/>
                              <w:marTop w:val="0"/>
                              <w:marBottom w:val="0"/>
                              <w:divBdr>
                                <w:top w:val="none" w:sz="0" w:space="0" w:color="auto"/>
                                <w:left w:val="none" w:sz="0" w:space="0" w:color="auto"/>
                                <w:bottom w:val="none" w:sz="0" w:space="0" w:color="auto"/>
                                <w:right w:val="none" w:sz="0" w:space="0" w:color="auto"/>
                              </w:divBdr>
                            </w:div>
                          </w:divsChild>
                        </w:div>
                        <w:div w:id="277765518">
                          <w:marLeft w:val="0"/>
                          <w:marRight w:val="0"/>
                          <w:marTop w:val="0"/>
                          <w:marBottom w:val="0"/>
                          <w:divBdr>
                            <w:top w:val="none" w:sz="0" w:space="0" w:color="auto"/>
                            <w:left w:val="none" w:sz="0" w:space="0" w:color="auto"/>
                            <w:bottom w:val="none" w:sz="0" w:space="0" w:color="auto"/>
                            <w:right w:val="none" w:sz="0" w:space="0" w:color="auto"/>
                          </w:divBdr>
                          <w:divsChild>
                            <w:div w:id="1690373481">
                              <w:marLeft w:val="0"/>
                              <w:marRight w:val="0"/>
                              <w:marTop w:val="0"/>
                              <w:marBottom w:val="0"/>
                              <w:divBdr>
                                <w:top w:val="none" w:sz="0" w:space="0" w:color="auto"/>
                                <w:left w:val="none" w:sz="0" w:space="0" w:color="auto"/>
                                <w:bottom w:val="none" w:sz="0" w:space="0" w:color="auto"/>
                                <w:right w:val="none" w:sz="0" w:space="0" w:color="auto"/>
                              </w:divBdr>
                            </w:div>
                          </w:divsChild>
                        </w:div>
                        <w:div w:id="1495216547">
                          <w:marLeft w:val="0"/>
                          <w:marRight w:val="0"/>
                          <w:marTop w:val="0"/>
                          <w:marBottom w:val="0"/>
                          <w:divBdr>
                            <w:top w:val="none" w:sz="0" w:space="0" w:color="auto"/>
                            <w:left w:val="none" w:sz="0" w:space="0" w:color="auto"/>
                            <w:bottom w:val="none" w:sz="0" w:space="0" w:color="auto"/>
                            <w:right w:val="none" w:sz="0" w:space="0" w:color="auto"/>
                          </w:divBdr>
                          <w:divsChild>
                            <w:div w:id="1063719529">
                              <w:marLeft w:val="0"/>
                              <w:marRight w:val="0"/>
                              <w:marTop w:val="0"/>
                              <w:marBottom w:val="0"/>
                              <w:divBdr>
                                <w:top w:val="none" w:sz="0" w:space="0" w:color="auto"/>
                                <w:left w:val="none" w:sz="0" w:space="0" w:color="auto"/>
                                <w:bottom w:val="none" w:sz="0" w:space="0" w:color="auto"/>
                                <w:right w:val="none" w:sz="0" w:space="0" w:color="auto"/>
                              </w:divBdr>
                            </w:div>
                          </w:divsChild>
                        </w:div>
                        <w:div w:id="1834955351">
                          <w:marLeft w:val="0"/>
                          <w:marRight w:val="0"/>
                          <w:marTop w:val="0"/>
                          <w:marBottom w:val="0"/>
                          <w:divBdr>
                            <w:top w:val="none" w:sz="0" w:space="0" w:color="auto"/>
                            <w:left w:val="none" w:sz="0" w:space="0" w:color="auto"/>
                            <w:bottom w:val="none" w:sz="0" w:space="0" w:color="auto"/>
                            <w:right w:val="none" w:sz="0" w:space="0" w:color="auto"/>
                          </w:divBdr>
                          <w:divsChild>
                            <w:div w:id="1492141053">
                              <w:marLeft w:val="0"/>
                              <w:marRight w:val="0"/>
                              <w:marTop w:val="0"/>
                              <w:marBottom w:val="0"/>
                              <w:divBdr>
                                <w:top w:val="none" w:sz="0" w:space="0" w:color="auto"/>
                                <w:left w:val="none" w:sz="0" w:space="0" w:color="auto"/>
                                <w:bottom w:val="none" w:sz="0" w:space="0" w:color="auto"/>
                                <w:right w:val="none" w:sz="0" w:space="0" w:color="auto"/>
                              </w:divBdr>
                            </w:div>
                          </w:divsChild>
                        </w:div>
                        <w:div w:id="801272249">
                          <w:marLeft w:val="0"/>
                          <w:marRight w:val="0"/>
                          <w:marTop w:val="0"/>
                          <w:marBottom w:val="0"/>
                          <w:divBdr>
                            <w:top w:val="none" w:sz="0" w:space="0" w:color="auto"/>
                            <w:left w:val="none" w:sz="0" w:space="0" w:color="auto"/>
                            <w:bottom w:val="none" w:sz="0" w:space="0" w:color="auto"/>
                            <w:right w:val="none" w:sz="0" w:space="0" w:color="auto"/>
                          </w:divBdr>
                          <w:divsChild>
                            <w:div w:id="1009023146">
                              <w:marLeft w:val="0"/>
                              <w:marRight w:val="0"/>
                              <w:marTop w:val="0"/>
                              <w:marBottom w:val="0"/>
                              <w:divBdr>
                                <w:top w:val="none" w:sz="0" w:space="0" w:color="auto"/>
                                <w:left w:val="none" w:sz="0" w:space="0" w:color="auto"/>
                                <w:bottom w:val="none" w:sz="0" w:space="0" w:color="auto"/>
                                <w:right w:val="none" w:sz="0" w:space="0" w:color="auto"/>
                              </w:divBdr>
                            </w:div>
                          </w:divsChild>
                        </w:div>
                        <w:div w:id="2124954896">
                          <w:marLeft w:val="0"/>
                          <w:marRight w:val="0"/>
                          <w:marTop w:val="0"/>
                          <w:marBottom w:val="0"/>
                          <w:divBdr>
                            <w:top w:val="none" w:sz="0" w:space="0" w:color="auto"/>
                            <w:left w:val="none" w:sz="0" w:space="0" w:color="auto"/>
                            <w:bottom w:val="none" w:sz="0" w:space="0" w:color="auto"/>
                            <w:right w:val="none" w:sz="0" w:space="0" w:color="auto"/>
                          </w:divBdr>
                          <w:divsChild>
                            <w:div w:id="1807549587">
                              <w:marLeft w:val="0"/>
                              <w:marRight w:val="0"/>
                              <w:marTop w:val="0"/>
                              <w:marBottom w:val="0"/>
                              <w:divBdr>
                                <w:top w:val="none" w:sz="0" w:space="0" w:color="auto"/>
                                <w:left w:val="none" w:sz="0" w:space="0" w:color="auto"/>
                                <w:bottom w:val="none" w:sz="0" w:space="0" w:color="auto"/>
                                <w:right w:val="none" w:sz="0" w:space="0" w:color="auto"/>
                              </w:divBdr>
                            </w:div>
                          </w:divsChild>
                        </w:div>
                        <w:div w:id="1463115767">
                          <w:marLeft w:val="0"/>
                          <w:marRight w:val="0"/>
                          <w:marTop w:val="0"/>
                          <w:marBottom w:val="0"/>
                          <w:divBdr>
                            <w:top w:val="none" w:sz="0" w:space="0" w:color="auto"/>
                            <w:left w:val="none" w:sz="0" w:space="0" w:color="auto"/>
                            <w:bottom w:val="none" w:sz="0" w:space="0" w:color="auto"/>
                            <w:right w:val="none" w:sz="0" w:space="0" w:color="auto"/>
                          </w:divBdr>
                          <w:divsChild>
                            <w:div w:id="549610659">
                              <w:marLeft w:val="0"/>
                              <w:marRight w:val="0"/>
                              <w:marTop w:val="0"/>
                              <w:marBottom w:val="0"/>
                              <w:divBdr>
                                <w:top w:val="none" w:sz="0" w:space="0" w:color="auto"/>
                                <w:left w:val="none" w:sz="0" w:space="0" w:color="auto"/>
                                <w:bottom w:val="none" w:sz="0" w:space="0" w:color="auto"/>
                                <w:right w:val="none" w:sz="0" w:space="0" w:color="auto"/>
                              </w:divBdr>
                            </w:div>
                          </w:divsChild>
                        </w:div>
                        <w:div w:id="1915163580">
                          <w:marLeft w:val="0"/>
                          <w:marRight w:val="0"/>
                          <w:marTop w:val="0"/>
                          <w:marBottom w:val="0"/>
                          <w:divBdr>
                            <w:top w:val="none" w:sz="0" w:space="0" w:color="auto"/>
                            <w:left w:val="none" w:sz="0" w:space="0" w:color="auto"/>
                            <w:bottom w:val="none" w:sz="0" w:space="0" w:color="auto"/>
                            <w:right w:val="none" w:sz="0" w:space="0" w:color="auto"/>
                          </w:divBdr>
                          <w:divsChild>
                            <w:div w:id="552348314">
                              <w:marLeft w:val="0"/>
                              <w:marRight w:val="0"/>
                              <w:marTop w:val="0"/>
                              <w:marBottom w:val="0"/>
                              <w:divBdr>
                                <w:top w:val="none" w:sz="0" w:space="0" w:color="auto"/>
                                <w:left w:val="none" w:sz="0" w:space="0" w:color="auto"/>
                                <w:bottom w:val="none" w:sz="0" w:space="0" w:color="auto"/>
                                <w:right w:val="none" w:sz="0" w:space="0" w:color="auto"/>
                              </w:divBdr>
                            </w:div>
                          </w:divsChild>
                        </w:div>
                        <w:div w:id="1228759291">
                          <w:marLeft w:val="0"/>
                          <w:marRight w:val="0"/>
                          <w:marTop w:val="0"/>
                          <w:marBottom w:val="0"/>
                          <w:divBdr>
                            <w:top w:val="none" w:sz="0" w:space="0" w:color="auto"/>
                            <w:left w:val="none" w:sz="0" w:space="0" w:color="auto"/>
                            <w:bottom w:val="none" w:sz="0" w:space="0" w:color="auto"/>
                            <w:right w:val="none" w:sz="0" w:space="0" w:color="auto"/>
                          </w:divBdr>
                          <w:divsChild>
                            <w:div w:id="465851913">
                              <w:marLeft w:val="0"/>
                              <w:marRight w:val="0"/>
                              <w:marTop w:val="0"/>
                              <w:marBottom w:val="0"/>
                              <w:divBdr>
                                <w:top w:val="none" w:sz="0" w:space="0" w:color="auto"/>
                                <w:left w:val="none" w:sz="0" w:space="0" w:color="auto"/>
                                <w:bottom w:val="none" w:sz="0" w:space="0" w:color="auto"/>
                                <w:right w:val="none" w:sz="0" w:space="0" w:color="auto"/>
                              </w:divBdr>
                            </w:div>
                          </w:divsChild>
                        </w:div>
                        <w:div w:id="7341755">
                          <w:marLeft w:val="0"/>
                          <w:marRight w:val="0"/>
                          <w:marTop w:val="0"/>
                          <w:marBottom w:val="0"/>
                          <w:divBdr>
                            <w:top w:val="none" w:sz="0" w:space="0" w:color="auto"/>
                            <w:left w:val="none" w:sz="0" w:space="0" w:color="auto"/>
                            <w:bottom w:val="none" w:sz="0" w:space="0" w:color="auto"/>
                            <w:right w:val="none" w:sz="0" w:space="0" w:color="auto"/>
                          </w:divBdr>
                          <w:divsChild>
                            <w:div w:id="827403814">
                              <w:marLeft w:val="0"/>
                              <w:marRight w:val="0"/>
                              <w:marTop w:val="0"/>
                              <w:marBottom w:val="0"/>
                              <w:divBdr>
                                <w:top w:val="none" w:sz="0" w:space="0" w:color="auto"/>
                                <w:left w:val="none" w:sz="0" w:space="0" w:color="auto"/>
                                <w:bottom w:val="none" w:sz="0" w:space="0" w:color="auto"/>
                                <w:right w:val="none" w:sz="0" w:space="0" w:color="auto"/>
                              </w:divBdr>
                            </w:div>
                          </w:divsChild>
                        </w:div>
                        <w:div w:id="1633293241">
                          <w:marLeft w:val="0"/>
                          <w:marRight w:val="0"/>
                          <w:marTop w:val="0"/>
                          <w:marBottom w:val="0"/>
                          <w:divBdr>
                            <w:top w:val="none" w:sz="0" w:space="0" w:color="auto"/>
                            <w:left w:val="none" w:sz="0" w:space="0" w:color="auto"/>
                            <w:bottom w:val="none" w:sz="0" w:space="0" w:color="auto"/>
                            <w:right w:val="none" w:sz="0" w:space="0" w:color="auto"/>
                          </w:divBdr>
                          <w:divsChild>
                            <w:div w:id="1118984130">
                              <w:marLeft w:val="0"/>
                              <w:marRight w:val="0"/>
                              <w:marTop w:val="0"/>
                              <w:marBottom w:val="0"/>
                              <w:divBdr>
                                <w:top w:val="none" w:sz="0" w:space="0" w:color="auto"/>
                                <w:left w:val="none" w:sz="0" w:space="0" w:color="auto"/>
                                <w:bottom w:val="none" w:sz="0" w:space="0" w:color="auto"/>
                                <w:right w:val="none" w:sz="0" w:space="0" w:color="auto"/>
                              </w:divBdr>
                            </w:div>
                          </w:divsChild>
                        </w:div>
                        <w:div w:id="650869748">
                          <w:marLeft w:val="0"/>
                          <w:marRight w:val="0"/>
                          <w:marTop w:val="0"/>
                          <w:marBottom w:val="0"/>
                          <w:divBdr>
                            <w:top w:val="none" w:sz="0" w:space="0" w:color="auto"/>
                            <w:left w:val="none" w:sz="0" w:space="0" w:color="auto"/>
                            <w:bottom w:val="none" w:sz="0" w:space="0" w:color="auto"/>
                            <w:right w:val="none" w:sz="0" w:space="0" w:color="auto"/>
                          </w:divBdr>
                          <w:divsChild>
                            <w:div w:id="643002013">
                              <w:marLeft w:val="0"/>
                              <w:marRight w:val="0"/>
                              <w:marTop w:val="0"/>
                              <w:marBottom w:val="0"/>
                              <w:divBdr>
                                <w:top w:val="none" w:sz="0" w:space="0" w:color="auto"/>
                                <w:left w:val="none" w:sz="0" w:space="0" w:color="auto"/>
                                <w:bottom w:val="none" w:sz="0" w:space="0" w:color="auto"/>
                                <w:right w:val="none" w:sz="0" w:space="0" w:color="auto"/>
                              </w:divBdr>
                            </w:div>
                          </w:divsChild>
                        </w:div>
                        <w:div w:id="1357348647">
                          <w:marLeft w:val="0"/>
                          <w:marRight w:val="0"/>
                          <w:marTop w:val="0"/>
                          <w:marBottom w:val="0"/>
                          <w:divBdr>
                            <w:top w:val="none" w:sz="0" w:space="0" w:color="auto"/>
                            <w:left w:val="none" w:sz="0" w:space="0" w:color="auto"/>
                            <w:bottom w:val="none" w:sz="0" w:space="0" w:color="auto"/>
                            <w:right w:val="none" w:sz="0" w:space="0" w:color="auto"/>
                          </w:divBdr>
                          <w:divsChild>
                            <w:div w:id="1749157217">
                              <w:marLeft w:val="0"/>
                              <w:marRight w:val="0"/>
                              <w:marTop w:val="0"/>
                              <w:marBottom w:val="0"/>
                              <w:divBdr>
                                <w:top w:val="none" w:sz="0" w:space="0" w:color="auto"/>
                                <w:left w:val="none" w:sz="0" w:space="0" w:color="auto"/>
                                <w:bottom w:val="none" w:sz="0" w:space="0" w:color="auto"/>
                                <w:right w:val="none" w:sz="0" w:space="0" w:color="auto"/>
                              </w:divBdr>
                            </w:div>
                          </w:divsChild>
                        </w:div>
                        <w:div w:id="1894541453">
                          <w:marLeft w:val="0"/>
                          <w:marRight w:val="0"/>
                          <w:marTop w:val="0"/>
                          <w:marBottom w:val="0"/>
                          <w:divBdr>
                            <w:top w:val="none" w:sz="0" w:space="0" w:color="auto"/>
                            <w:left w:val="none" w:sz="0" w:space="0" w:color="auto"/>
                            <w:bottom w:val="none" w:sz="0" w:space="0" w:color="auto"/>
                            <w:right w:val="none" w:sz="0" w:space="0" w:color="auto"/>
                          </w:divBdr>
                          <w:divsChild>
                            <w:div w:id="981811137">
                              <w:marLeft w:val="0"/>
                              <w:marRight w:val="0"/>
                              <w:marTop w:val="0"/>
                              <w:marBottom w:val="0"/>
                              <w:divBdr>
                                <w:top w:val="none" w:sz="0" w:space="0" w:color="auto"/>
                                <w:left w:val="none" w:sz="0" w:space="0" w:color="auto"/>
                                <w:bottom w:val="none" w:sz="0" w:space="0" w:color="auto"/>
                                <w:right w:val="none" w:sz="0" w:space="0" w:color="auto"/>
                              </w:divBdr>
                            </w:div>
                          </w:divsChild>
                        </w:div>
                        <w:div w:id="1765296840">
                          <w:marLeft w:val="0"/>
                          <w:marRight w:val="0"/>
                          <w:marTop w:val="0"/>
                          <w:marBottom w:val="0"/>
                          <w:divBdr>
                            <w:top w:val="none" w:sz="0" w:space="0" w:color="auto"/>
                            <w:left w:val="none" w:sz="0" w:space="0" w:color="auto"/>
                            <w:bottom w:val="none" w:sz="0" w:space="0" w:color="auto"/>
                            <w:right w:val="none" w:sz="0" w:space="0" w:color="auto"/>
                          </w:divBdr>
                          <w:divsChild>
                            <w:div w:id="327248706">
                              <w:marLeft w:val="0"/>
                              <w:marRight w:val="0"/>
                              <w:marTop w:val="0"/>
                              <w:marBottom w:val="0"/>
                              <w:divBdr>
                                <w:top w:val="none" w:sz="0" w:space="0" w:color="auto"/>
                                <w:left w:val="none" w:sz="0" w:space="0" w:color="auto"/>
                                <w:bottom w:val="none" w:sz="0" w:space="0" w:color="auto"/>
                                <w:right w:val="none" w:sz="0" w:space="0" w:color="auto"/>
                              </w:divBdr>
                            </w:div>
                          </w:divsChild>
                        </w:div>
                        <w:div w:id="218131238">
                          <w:marLeft w:val="0"/>
                          <w:marRight w:val="0"/>
                          <w:marTop w:val="0"/>
                          <w:marBottom w:val="0"/>
                          <w:divBdr>
                            <w:top w:val="none" w:sz="0" w:space="0" w:color="auto"/>
                            <w:left w:val="none" w:sz="0" w:space="0" w:color="auto"/>
                            <w:bottom w:val="none" w:sz="0" w:space="0" w:color="auto"/>
                            <w:right w:val="none" w:sz="0" w:space="0" w:color="auto"/>
                          </w:divBdr>
                          <w:divsChild>
                            <w:div w:id="1916544480">
                              <w:marLeft w:val="0"/>
                              <w:marRight w:val="0"/>
                              <w:marTop w:val="0"/>
                              <w:marBottom w:val="0"/>
                              <w:divBdr>
                                <w:top w:val="none" w:sz="0" w:space="0" w:color="auto"/>
                                <w:left w:val="none" w:sz="0" w:space="0" w:color="auto"/>
                                <w:bottom w:val="none" w:sz="0" w:space="0" w:color="auto"/>
                                <w:right w:val="none" w:sz="0" w:space="0" w:color="auto"/>
                              </w:divBdr>
                            </w:div>
                          </w:divsChild>
                        </w:div>
                        <w:div w:id="381056211">
                          <w:marLeft w:val="0"/>
                          <w:marRight w:val="0"/>
                          <w:marTop w:val="0"/>
                          <w:marBottom w:val="0"/>
                          <w:divBdr>
                            <w:top w:val="none" w:sz="0" w:space="0" w:color="auto"/>
                            <w:left w:val="none" w:sz="0" w:space="0" w:color="auto"/>
                            <w:bottom w:val="none" w:sz="0" w:space="0" w:color="auto"/>
                            <w:right w:val="none" w:sz="0" w:space="0" w:color="auto"/>
                          </w:divBdr>
                          <w:divsChild>
                            <w:div w:id="821968801">
                              <w:marLeft w:val="0"/>
                              <w:marRight w:val="0"/>
                              <w:marTop w:val="0"/>
                              <w:marBottom w:val="0"/>
                              <w:divBdr>
                                <w:top w:val="none" w:sz="0" w:space="0" w:color="auto"/>
                                <w:left w:val="none" w:sz="0" w:space="0" w:color="auto"/>
                                <w:bottom w:val="none" w:sz="0" w:space="0" w:color="auto"/>
                                <w:right w:val="none" w:sz="0" w:space="0" w:color="auto"/>
                              </w:divBdr>
                            </w:div>
                          </w:divsChild>
                        </w:div>
                        <w:div w:id="555707738">
                          <w:marLeft w:val="0"/>
                          <w:marRight w:val="0"/>
                          <w:marTop w:val="0"/>
                          <w:marBottom w:val="0"/>
                          <w:divBdr>
                            <w:top w:val="none" w:sz="0" w:space="0" w:color="auto"/>
                            <w:left w:val="none" w:sz="0" w:space="0" w:color="auto"/>
                            <w:bottom w:val="none" w:sz="0" w:space="0" w:color="auto"/>
                            <w:right w:val="none" w:sz="0" w:space="0" w:color="auto"/>
                          </w:divBdr>
                          <w:divsChild>
                            <w:div w:id="1673797174">
                              <w:marLeft w:val="0"/>
                              <w:marRight w:val="0"/>
                              <w:marTop w:val="0"/>
                              <w:marBottom w:val="0"/>
                              <w:divBdr>
                                <w:top w:val="none" w:sz="0" w:space="0" w:color="auto"/>
                                <w:left w:val="none" w:sz="0" w:space="0" w:color="auto"/>
                                <w:bottom w:val="none" w:sz="0" w:space="0" w:color="auto"/>
                                <w:right w:val="none" w:sz="0" w:space="0" w:color="auto"/>
                              </w:divBdr>
                            </w:div>
                          </w:divsChild>
                        </w:div>
                        <w:div w:id="2064449587">
                          <w:marLeft w:val="0"/>
                          <w:marRight w:val="0"/>
                          <w:marTop w:val="0"/>
                          <w:marBottom w:val="0"/>
                          <w:divBdr>
                            <w:top w:val="none" w:sz="0" w:space="0" w:color="auto"/>
                            <w:left w:val="none" w:sz="0" w:space="0" w:color="auto"/>
                            <w:bottom w:val="none" w:sz="0" w:space="0" w:color="auto"/>
                            <w:right w:val="none" w:sz="0" w:space="0" w:color="auto"/>
                          </w:divBdr>
                          <w:divsChild>
                            <w:div w:id="1154176132">
                              <w:marLeft w:val="0"/>
                              <w:marRight w:val="0"/>
                              <w:marTop w:val="0"/>
                              <w:marBottom w:val="0"/>
                              <w:divBdr>
                                <w:top w:val="none" w:sz="0" w:space="0" w:color="auto"/>
                                <w:left w:val="none" w:sz="0" w:space="0" w:color="auto"/>
                                <w:bottom w:val="none" w:sz="0" w:space="0" w:color="auto"/>
                                <w:right w:val="none" w:sz="0" w:space="0" w:color="auto"/>
                              </w:divBdr>
                            </w:div>
                          </w:divsChild>
                        </w:div>
                        <w:div w:id="436800709">
                          <w:marLeft w:val="0"/>
                          <w:marRight w:val="0"/>
                          <w:marTop w:val="0"/>
                          <w:marBottom w:val="0"/>
                          <w:divBdr>
                            <w:top w:val="none" w:sz="0" w:space="0" w:color="auto"/>
                            <w:left w:val="none" w:sz="0" w:space="0" w:color="auto"/>
                            <w:bottom w:val="none" w:sz="0" w:space="0" w:color="auto"/>
                            <w:right w:val="none" w:sz="0" w:space="0" w:color="auto"/>
                          </w:divBdr>
                          <w:divsChild>
                            <w:div w:id="678197410">
                              <w:marLeft w:val="0"/>
                              <w:marRight w:val="0"/>
                              <w:marTop w:val="0"/>
                              <w:marBottom w:val="0"/>
                              <w:divBdr>
                                <w:top w:val="none" w:sz="0" w:space="0" w:color="auto"/>
                                <w:left w:val="none" w:sz="0" w:space="0" w:color="auto"/>
                                <w:bottom w:val="none" w:sz="0" w:space="0" w:color="auto"/>
                                <w:right w:val="none" w:sz="0" w:space="0" w:color="auto"/>
                              </w:divBdr>
                            </w:div>
                          </w:divsChild>
                        </w:div>
                        <w:div w:id="1971476881">
                          <w:marLeft w:val="0"/>
                          <w:marRight w:val="0"/>
                          <w:marTop w:val="0"/>
                          <w:marBottom w:val="0"/>
                          <w:divBdr>
                            <w:top w:val="none" w:sz="0" w:space="0" w:color="auto"/>
                            <w:left w:val="none" w:sz="0" w:space="0" w:color="auto"/>
                            <w:bottom w:val="none" w:sz="0" w:space="0" w:color="auto"/>
                            <w:right w:val="none" w:sz="0" w:space="0" w:color="auto"/>
                          </w:divBdr>
                          <w:divsChild>
                            <w:div w:id="1991442959">
                              <w:marLeft w:val="0"/>
                              <w:marRight w:val="0"/>
                              <w:marTop w:val="0"/>
                              <w:marBottom w:val="0"/>
                              <w:divBdr>
                                <w:top w:val="none" w:sz="0" w:space="0" w:color="auto"/>
                                <w:left w:val="none" w:sz="0" w:space="0" w:color="auto"/>
                                <w:bottom w:val="none" w:sz="0" w:space="0" w:color="auto"/>
                                <w:right w:val="none" w:sz="0" w:space="0" w:color="auto"/>
                              </w:divBdr>
                            </w:div>
                          </w:divsChild>
                        </w:div>
                        <w:div w:id="1691687574">
                          <w:marLeft w:val="0"/>
                          <w:marRight w:val="0"/>
                          <w:marTop w:val="0"/>
                          <w:marBottom w:val="0"/>
                          <w:divBdr>
                            <w:top w:val="none" w:sz="0" w:space="0" w:color="auto"/>
                            <w:left w:val="none" w:sz="0" w:space="0" w:color="auto"/>
                            <w:bottom w:val="none" w:sz="0" w:space="0" w:color="auto"/>
                            <w:right w:val="none" w:sz="0" w:space="0" w:color="auto"/>
                          </w:divBdr>
                          <w:divsChild>
                            <w:div w:id="991760544">
                              <w:marLeft w:val="0"/>
                              <w:marRight w:val="0"/>
                              <w:marTop w:val="0"/>
                              <w:marBottom w:val="0"/>
                              <w:divBdr>
                                <w:top w:val="none" w:sz="0" w:space="0" w:color="auto"/>
                                <w:left w:val="none" w:sz="0" w:space="0" w:color="auto"/>
                                <w:bottom w:val="none" w:sz="0" w:space="0" w:color="auto"/>
                                <w:right w:val="none" w:sz="0" w:space="0" w:color="auto"/>
                              </w:divBdr>
                            </w:div>
                          </w:divsChild>
                        </w:div>
                        <w:div w:id="278757190">
                          <w:marLeft w:val="0"/>
                          <w:marRight w:val="0"/>
                          <w:marTop w:val="0"/>
                          <w:marBottom w:val="0"/>
                          <w:divBdr>
                            <w:top w:val="none" w:sz="0" w:space="0" w:color="auto"/>
                            <w:left w:val="none" w:sz="0" w:space="0" w:color="auto"/>
                            <w:bottom w:val="none" w:sz="0" w:space="0" w:color="auto"/>
                            <w:right w:val="none" w:sz="0" w:space="0" w:color="auto"/>
                          </w:divBdr>
                          <w:divsChild>
                            <w:div w:id="1864707286">
                              <w:marLeft w:val="0"/>
                              <w:marRight w:val="0"/>
                              <w:marTop w:val="0"/>
                              <w:marBottom w:val="0"/>
                              <w:divBdr>
                                <w:top w:val="none" w:sz="0" w:space="0" w:color="auto"/>
                                <w:left w:val="none" w:sz="0" w:space="0" w:color="auto"/>
                                <w:bottom w:val="none" w:sz="0" w:space="0" w:color="auto"/>
                                <w:right w:val="none" w:sz="0" w:space="0" w:color="auto"/>
                              </w:divBdr>
                            </w:div>
                          </w:divsChild>
                        </w:div>
                        <w:div w:id="1257905857">
                          <w:marLeft w:val="0"/>
                          <w:marRight w:val="0"/>
                          <w:marTop w:val="0"/>
                          <w:marBottom w:val="0"/>
                          <w:divBdr>
                            <w:top w:val="none" w:sz="0" w:space="0" w:color="auto"/>
                            <w:left w:val="none" w:sz="0" w:space="0" w:color="auto"/>
                            <w:bottom w:val="none" w:sz="0" w:space="0" w:color="auto"/>
                            <w:right w:val="none" w:sz="0" w:space="0" w:color="auto"/>
                          </w:divBdr>
                          <w:divsChild>
                            <w:div w:id="1596673999">
                              <w:marLeft w:val="0"/>
                              <w:marRight w:val="0"/>
                              <w:marTop w:val="0"/>
                              <w:marBottom w:val="0"/>
                              <w:divBdr>
                                <w:top w:val="none" w:sz="0" w:space="0" w:color="auto"/>
                                <w:left w:val="none" w:sz="0" w:space="0" w:color="auto"/>
                                <w:bottom w:val="none" w:sz="0" w:space="0" w:color="auto"/>
                                <w:right w:val="none" w:sz="0" w:space="0" w:color="auto"/>
                              </w:divBdr>
                            </w:div>
                          </w:divsChild>
                        </w:div>
                        <w:div w:id="850526971">
                          <w:marLeft w:val="0"/>
                          <w:marRight w:val="0"/>
                          <w:marTop w:val="0"/>
                          <w:marBottom w:val="0"/>
                          <w:divBdr>
                            <w:top w:val="none" w:sz="0" w:space="0" w:color="auto"/>
                            <w:left w:val="none" w:sz="0" w:space="0" w:color="auto"/>
                            <w:bottom w:val="none" w:sz="0" w:space="0" w:color="auto"/>
                            <w:right w:val="none" w:sz="0" w:space="0" w:color="auto"/>
                          </w:divBdr>
                          <w:divsChild>
                            <w:div w:id="1970817044">
                              <w:marLeft w:val="0"/>
                              <w:marRight w:val="0"/>
                              <w:marTop w:val="0"/>
                              <w:marBottom w:val="0"/>
                              <w:divBdr>
                                <w:top w:val="none" w:sz="0" w:space="0" w:color="auto"/>
                                <w:left w:val="none" w:sz="0" w:space="0" w:color="auto"/>
                                <w:bottom w:val="none" w:sz="0" w:space="0" w:color="auto"/>
                                <w:right w:val="none" w:sz="0" w:space="0" w:color="auto"/>
                              </w:divBdr>
                            </w:div>
                          </w:divsChild>
                        </w:div>
                        <w:div w:id="445852717">
                          <w:marLeft w:val="0"/>
                          <w:marRight w:val="0"/>
                          <w:marTop w:val="0"/>
                          <w:marBottom w:val="0"/>
                          <w:divBdr>
                            <w:top w:val="none" w:sz="0" w:space="0" w:color="auto"/>
                            <w:left w:val="none" w:sz="0" w:space="0" w:color="auto"/>
                            <w:bottom w:val="none" w:sz="0" w:space="0" w:color="auto"/>
                            <w:right w:val="none" w:sz="0" w:space="0" w:color="auto"/>
                          </w:divBdr>
                          <w:divsChild>
                            <w:div w:id="1492670711">
                              <w:marLeft w:val="0"/>
                              <w:marRight w:val="0"/>
                              <w:marTop w:val="0"/>
                              <w:marBottom w:val="0"/>
                              <w:divBdr>
                                <w:top w:val="none" w:sz="0" w:space="0" w:color="auto"/>
                                <w:left w:val="none" w:sz="0" w:space="0" w:color="auto"/>
                                <w:bottom w:val="none" w:sz="0" w:space="0" w:color="auto"/>
                                <w:right w:val="none" w:sz="0" w:space="0" w:color="auto"/>
                              </w:divBdr>
                            </w:div>
                          </w:divsChild>
                        </w:div>
                        <w:div w:id="763574716">
                          <w:marLeft w:val="0"/>
                          <w:marRight w:val="0"/>
                          <w:marTop w:val="0"/>
                          <w:marBottom w:val="0"/>
                          <w:divBdr>
                            <w:top w:val="none" w:sz="0" w:space="0" w:color="auto"/>
                            <w:left w:val="none" w:sz="0" w:space="0" w:color="auto"/>
                            <w:bottom w:val="none" w:sz="0" w:space="0" w:color="auto"/>
                            <w:right w:val="none" w:sz="0" w:space="0" w:color="auto"/>
                          </w:divBdr>
                          <w:divsChild>
                            <w:div w:id="1419252612">
                              <w:marLeft w:val="0"/>
                              <w:marRight w:val="0"/>
                              <w:marTop w:val="0"/>
                              <w:marBottom w:val="0"/>
                              <w:divBdr>
                                <w:top w:val="none" w:sz="0" w:space="0" w:color="auto"/>
                                <w:left w:val="none" w:sz="0" w:space="0" w:color="auto"/>
                                <w:bottom w:val="none" w:sz="0" w:space="0" w:color="auto"/>
                                <w:right w:val="none" w:sz="0" w:space="0" w:color="auto"/>
                              </w:divBdr>
                            </w:div>
                          </w:divsChild>
                        </w:div>
                        <w:div w:id="802121318">
                          <w:marLeft w:val="0"/>
                          <w:marRight w:val="0"/>
                          <w:marTop w:val="0"/>
                          <w:marBottom w:val="0"/>
                          <w:divBdr>
                            <w:top w:val="none" w:sz="0" w:space="0" w:color="auto"/>
                            <w:left w:val="none" w:sz="0" w:space="0" w:color="auto"/>
                            <w:bottom w:val="none" w:sz="0" w:space="0" w:color="auto"/>
                            <w:right w:val="none" w:sz="0" w:space="0" w:color="auto"/>
                          </w:divBdr>
                          <w:divsChild>
                            <w:div w:id="114913813">
                              <w:marLeft w:val="0"/>
                              <w:marRight w:val="0"/>
                              <w:marTop w:val="0"/>
                              <w:marBottom w:val="0"/>
                              <w:divBdr>
                                <w:top w:val="none" w:sz="0" w:space="0" w:color="auto"/>
                                <w:left w:val="none" w:sz="0" w:space="0" w:color="auto"/>
                                <w:bottom w:val="none" w:sz="0" w:space="0" w:color="auto"/>
                                <w:right w:val="none" w:sz="0" w:space="0" w:color="auto"/>
                              </w:divBdr>
                            </w:div>
                          </w:divsChild>
                        </w:div>
                        <w:div w:id="524247938">
                          <w:marLeft w:val="0"/>
                          <w:marRight w:val="0"/>
                          <w:marTop w:val="0"/>
                          <w:marBottom w:val="0"/>
                          <w:divBdr>
                            <w:top w:val="none" w:sz="0" w:space="0" w:color="auto"/>
                            <w:left w:val="none" w:sz="0" w:space="0" w:color="auto"/>
                            <w:bottom w:val="none" w:sz="0" w:space="0" w:color="auto"/>
                            <w:right w:val="none" w:sz="0" w:space="0" w:color="auto"/>
                          </w:divBdr>
                          <w:divsChild>
                            <w:div w:id="59594969">
                              <w:marLeft w:val="0"/>
                              <w:marRight w:val="0"/>
                              <w:marTop w:val="0"/>
                              <w:marBottom w:val="0"/>
                              <w:divBdr>
                                <w:top w:val="none" w:sz="0" w:space="0" w:color="auto"/>
                                <w:left w:val="none" w:sz="0" w:space="0" w:color="auto"/>
                                <w:bottom w:val="none" w:sz="0" w:space="0" w:color="auto"/>
                                <w:right w:val="none" w:sz="0" w:space="0" w:color="auto"/>
                              </w:divBdr>
                            </w:div>
                          </w:divsChild>
                        </w:div>
                        <w:div w:id="1284964480">
                          <w:marLeft w:val="0"/>
                          <w:marRight w:val="0"/>
                          <w:marTop w:val="0"/>
                          <w:marBottom w:val="0"/>
                          <w:divBdr>
                            <w:top w:val="none" w:sz="0" w:space="0" w:color="auto"/>
                            <w:left w:val="none" w:sz="0" w:space="0" w:color="auto"/>
                            <w:bottom w:val="none" w:sz="0" w:space="0" w:color="auto"/>
                            <w:right w:val="none" w:sz="0" w:space="0" w:color="auto"/>
                          </w:divBdr>
                          <w:divsChild>
                            <w:div w:id="262150178">
                              <w:marLeft w:val="0"/>
                              <w:marRight w:val="0"/>
                              <w:marTop w:val="0"/>
                              <w:marBottom w:val="0"/>
                              <w:divBdr>
                                <w:top w:val="none" w:sz="0" w:space="0" w:color="auto"/>
                                <w:left w:val="none" w:sz="0" w:space="0" w:color="auto"/>
                                <w:bottom w:val="none" w:sz="0" w:space="0" w:color="auto"/>
                                <w:right w:val="none" w:sz="0" w:space="0" w:color="auto"/>
                              </w:divBdr>
                            </w:div>
                          </w:divsChild>
                        </w:div>
                        <w:div w:id="395083382">
                          <w:marLeft w:val="0"/>
                          <w:marRight w:val="0"/>
                          <w:marTop w:val="0"/>
                          <w:marBottom w:val="0"/>
                          <w:divBdr>
                            <w:top w:val="none" w:sz="0" w:space="0" w:color="auto"/>
                            <w:left w:val="none" w:sz="0" w:space="0" w:color="auto"/>
                            <w:bottom w:val="none" w:sz="0" w:space="0" w:color="auto"/>
                            <w:right w:val="none" w:sz="0" w:space="0" w:color="auto"/>
                          </w:divBdr>
                          <w:divsChild>
                            <w:div w:id="11133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5390">
                  <w:marLeft w:val="0"/>
                  <w:marRight w:val="0"/>
                  <w:marTop w:val="0"/>
                  <w:marBottom w:val="0"/>
                  <w:divBdr>
                    <w:top w:val="none" w:sz="0" w:space="0" w:color="auto"/>
                    <w:left w:val="none" w:sz="0" w:space="0" w:color="auto"/>
                    <w:bottom w:val="none" w:sz="0" w:space="0" w:color="auto"/>
                    <w:right w:val="none" w:sz="0" w:space="0" w:color="auto"/>
                  </w:divBdr>
                  <w:divsChild>
                    <w:div w:id="2142963937">
                      <w:marLeft w:val="0"/>
                      <w:marRight w:val="0"/>
                      <w:marTop w:val="0"/>
                      <w:marBottom w:val="0"/>
                      <w:divBdr>
                        <w:top w:val="none" w:sz="0" w:space="0" w:color="auto"/>
                        <w:left w:val="none" w:sz="0" w:space="0" w:color="auto"/>
                        <w:bottom w:val="none" w:sz="0" w:space="0" w:color="auto"/>
                        <w:right w:val="none" w:sz="0" w:space="0" w:color="auto"/>
                      </w:divBdr>
                    </w:div>
                    <w:div w:id="752624991">
                      <w:marLeft w:val="0"/>
                      <w:marRight w:val="0"/>
                      <w:marTop w:val="0"/>
                      <w:marBottom w:val="0"/>
                      <w:divBdr>
                        <w:top w:val="none" w:sz="0" w:space="0" w:color="auto"/>
                        <w:left w:val="none" w:sz="0" w:space="0" w:color="auto"/>
                        <w:bottom w:val="none" w:sz="0" w:space="0" w:color="auto"/>
                        <w:right w:val="none" w:sz="0" w:space="0" w:color="auto"/>
                      </w:divBdr>
                      <w:divsChild>
                        <w:div w:id="639262398">
                          <w:marLeft w:val="0"/>
                          <w:marRight w:val="0"/>
                          <w:marTop w:val="0"/>
                          <w:marBottom w:val="0"/>
                          <w:divBdr>
                            <w:top w:val="none" w:sz="0" w:space="0" w:color="auto"/>
                            <w:left w:val="none" w:sz="0" w:space="0" w:color="auto"/>
                            <w:bottom w:val="none" w:sz="0" w:space="0" w:color="auto"/>
                            <w:right w:val="none" w:sz="0" w:space="0" w:color="auto"/>
                          </w:divBdr>
                          <w:divsChild>
                            <w:div w:id="976883307">
                              <w:marLeft w:val="0"/>
                              <w:marRight w:val="0"/>
                              <w:marTop w:val="0"/>
                              <w:marBottom w:val="0"/>
                              <w:divBdr>
                                <w:top w:val="none" w:sz="0" w:space="0" w:color="auto"/>
                                <w:left w:val="none" w:sz="0" w:space="0" w:color="auto"/>
                                <w:bottom w:val="none" w:sz="0" w:space="0" w:color="auto"/>
                                <w:right w:val="none" w:sz="0" w:space="0" w:color="auto"/>
                              </w:divBdr>
                            </w:div>
                          </w:divsChild>
                        </w:div>
                        <w:div w:id="1708869132">
                          <w:marLeft w:val="0"/>
                          <w:marRight w:val="0"/>
                          <w:marTop w:val="0"/>
                          <w:marBottom w:val="0"/>
                          <w:divBdr>
                            <w:top w:val="none" w:sz="0" w:space="0" w:color="auto"/>
                            <w:left w:val="none" w:sz="0" w:space="0" w:color="auto"/>
                            <w:bottom w:val="none" w:sz="0" w:space="0" w:color="auto"/>
                            <w:right w:val="none" w:sz="0" w:space="0" w:color="auto"/>
                          </w:divBdr>
                          <w:divsChild>
                            <w:div w:id="866262321">
                              <w:marLeft w:val="0"/>
                              <w:marRight w:val="0"/>
                              <w:marTop w:val="0"/>
                              <w:marBottom w:val="0"/>
                              <w:divBdr>
                                <w:top w:val="none" w:sz="0" w:space="0" w:color="auto"/>
                                <w:left w:val="none" w:sz="0" w:space="0" w:color="auto"/>
                                <w:bottom w:val="none" w:sz="0" w:space="0" w:color="auto"/>
                                <w:right w:val="none" w:sz="0" w:space="0" w:color="auto"/>
                              </w:divBdr>
                            </w:div>
                          </w:divsChild>
                        </w:div>
                        <w:div w:id="315693078">
                          <w:marLeft w:val="0"/>
                          <w:marRight w:val="0"/>
                          <w:marTop w:val="0"/>
                          <w:marBottom w:val="0"/>
                          <w:divBdr>
                            <w:top w:val="none" w:sz="0" w:space="0" w:color="auto"/>
                            <w:left w:val="none" w:sz="0" w:space="0" w:color="auto"/>
                            <w:bottom w:val="none" w:sz="0" w:space="0" w:color="auto"/>
                            <w:right w:val="none" w:sz="0" w:space="0" w:color="auto"/>
                          </w:divBdr>
                          <w:divsChild>
                            <w:div w:id="1190413624">
                              <w:marLeft w:val="0"/>
                              <w:marRight w:val="0"/>
                              <w:marTop w:val="0"/>
                              <w:marBottom w:val="0"/>
                              <w:divBdr>
                                <w:top w:val="none" w:sz="0" w:space="0" w:color="auto"/>
                                <w:left w:val="none" w:sz="0" w:space="0" w:color="auto"/>
                                <w:bottom w:val="none" w:sz="0" w:space="0" w:color="auto"/>
                                <w:right w:val="none" w:sz="0" w:space="0" w:color="auto"/>
                              </w:divBdr>
                            </w:div>
                          </w:divsChild>
                        </w:div>
                        <w:div w:id="856961208">
                          <w:marLeft w:val="0"/>
                          <w:marRight w:val="0"/>
                          <w:marTop w:val="0"/>
                          <w:marBottom w:val="0"/>
                          <w:divBdr>
                            <w:top w:val="none" w:sz="0" w:space="0" w:color="auto"/>
                            <w:left w:val="none" w:sz="0" w:space="0" w:color="auto"/>
                            <w:bottom w:val="none" w:sz="0" w:space="0" w:color="auto"/>
                            <w:right w:val="none" w:sz="0" w:space="0" w:color="auto"/>
                          </w:divBdr>
                          <w:divsChild>
                            <w:div w:id="42172329">
                              <w:marLeft w:val="0"/>
                              <w:marRight w:val="0"/>
                              <w:marTop w:val="0"/>
                              <w:marBottom w:val="0"/>
                              <w:divBdr>
                                <w:top w:val="none" w:sz="0" w:space="0" w:color="auto"/>
                                <w:left w:val="none" w:sz="0" w:space="0" w:color="auto"/>
                                <w:bottom w:val="none" w:sz="0" w:space="0" w:color="auto"/>
                                <w:right w:val="none" w:sz="0" w:space="0" w:color="auto"/>
                              </w:divBdr>
                            </w:div>
                          </w:divsChild>
                        </w:div>
                        <w:div w:id="909652188">
                          <w:marLeft w:val="0"/>
                          <w:marRight w:val="0"/>
                          <w:marTop w:val="0"/>
                          <w:marBottom w:val="0"/>
                          <w:divBdr>
                            <w:top w:val="none" w:sz="0" w:space="0" w:color="auto"/>
                            <w:left w:val="none" w:sz="0" w:space="0" w:color="auto"/>
                            <w:bottom w:val="none" w:sz="0" w:space="0" w:color="auto"/>
                            <w:right w:val="none" w:sz="0" w:space="0" w:color="auto"/>
                          </w:divBdr>
                          <w:divsChild>
                            <w:div w:id="462969884">
                              <w:marLeft w:val="0"/>
                              <w:marRight w:val="0"/>
                              <w:marTop w:val="0"/>
                              <w:marBottom w:val="0"/>
                              <w:divBdr>
                                <w:top w:val="none" w:sz="0" w:space="0" w:color="auto"/>
                                <w:left w:val="none" w:sz="0" w:space="0" w:color="auto"/>
                                <w:bottom w:val="none" w:sz="0" w:space="0" w:color="auto"/>
                                <w:right w:val="none" w:sz="0" w:space="0" w:color="auto"/>
                              </w:divBdr>
                            </w:div>
                          </w:divsChild>
                        </w:div>
                        <w:div w:id="50737830">
                          <w:marLeft w:val="0"/>
                          <w:marRight w:val="0"/>
                          <w:marTop w:val="0"/>
                          <w:marBottom w:val="0"/>
                          <w:divBdr>
                            <w:top w:val="none" w:sz="0" w:space="0" w:color="auto"/>
                            <w:left w:val="none" w:sz="0" w:space="0" w:color="auto"/>
                            <w:bottom w:val="none" w:sz="0" w:space="0" w:color="auto"/>
                            <w:right w:val="none" w:sz="0" w:space="0" w:color="auto"/>
                          </w:divBdr>
                          <w:divsChild>
                            <w:div w:id="1812792237">
                              <w:marLeft w:val="0"/>
                              <w:marRight w:val="0"/>
                              <w:marTop w:val="0"/>
                              <w:marBottom w:val="0"/>
                              <w:divBdr>
                                <w:top w:val="none" w:sz="0" w:space="0" w:color="auto"/>
                                <w:left w:val="none" w:sz="0" w:space="0" w:color="auto"/>
                                <w:bottom w:val="none" w:sz="0" w:space="0" w:color="auto"/>
                                <w:right w:val="none" w:sz="0" w:space="0" w:color="auto"/>
                              </w:divBdr>
                            </w:div>
                          </w:divsChild>
                        </w:div>
                        <w:div w:id="1224944986">
                          <w:marLeft w:val="0"/>
                          <w:marRight w:val="0"/>
                          <w:marTop w:val="0"/>
                          <w:marBottom w:val="0"/>
                          <w:divBdr>
                            <w:top w:val="none" w:sz="0" w:space="0" w:color="auto"/>
                            <w:left w:val="none" w:sz="0" w:space="0" w:color="auto"/>
                            <w:bottom w:val="none" w:sz="0" w:space="0" w:color="auto"/>
                            <w:right w:val="none" w:sz="0" w:space="0" w:color="auto"/>
                          </w:divBdr>
                          <w:divsChild>
                            <w:div w:id="547491119">
                              <w:marLeft w:val="0"/>
                              <w:marRight w:val="0"/>
                              <w:marTop w:val="0"/>
                              <w:marBottom w:val="0"/>
                              <w:divBdr>
                                <w:top w:val="none" w:sz="0" w:space="0" w:color="auto"/>
                                <w:left w:val="none" w:sz="0" w:space="0" w:color="auto"/>
                                <w:bottom w:val="none" w:sz="0" w:space="0" w:color="auto"/>
                                <w:right w:val="none" w:sz="0" w:space="0" w:color="auto"/>
                              </w:divBdr>
                            </w:div>
                          </w:divsChild>
                        </w:div>
                        <w:div w:id="550966806">
                          <w:marLeft w:val="0"/>
                          <w:marRight w:val="0"/>
                          <w:marTop w:val="0"/>
                          <w:marBottom w:val="0"/>
                          <w:divBdr>
                            <w:top w:val="none" w:sz="0" w:space="0" w:color="auto"/>
                            <w:left w:val="none" w:sz="0" w:space="0" w:color="auto"/>
                            <w:bottom w:val="none" w:sz="0" w:space="0" w:color="auto"/>
                            <w:right w:val="none" w:sz="0" w:space="0" w:color="auto"/>
                          </w:divBdr>
                          <w:divsChild>
                            <w:div w:id="1677922910">
                              <w:marLeft w:val="0"/>
                              <w:marRight w:val="0"/>
                              <w:marTop w:val="0"/>
                              <w:marBottom w:val="0"/>
                              <w:divBdr>
                                <w:top w:val="none" w:sz="0" w:space="0" w:color="auto"/>
                                <w:left w:val="none" w:sz="0" w:space="0" w:color="auto"/>
                                <w:bottom w:val="none" w:sz="0" w:space="0" w:color="auto"/>
                                <w:right w:val="none" w:sz="0" w:space="0" w:color="auto"/>
                              </w:divBdr>
                            </w:div>
                          </w:divsChild>
                        </w:div>
                        <w:div w:id="599070575">
                          <w:marLeft w:val="0"/>
                          <w:marRight w:val="0"/>
                          <w:marTop w:val="0"/>
                          <w:marBottom w:val="0"/>
                          <w:divBdr>
                            <w:top w:val="none" w:sz="0" w:space="0" w:color="auto"/>
                            <w:left w:val="none" w:sz="0" w:space="0" w:color="auto"/>
                            <w:bottom w:val="none" w:sz="0" w:space="0" w:color="auto"/>
                            <w:right w:val="none" w:sz="0" w:space="0" w:color="auto"/>
                          </w:divBdr>
                          <w:divsChild>
                            <w:div w:id="1651901858">
                              <w:marLeft w:val="0"/>
                              <w:marRight w:val="0"/>
                              <w:marTop w:val="0"/>
                              <w:marBottom w:val="0"/>
                              <w:divBdr>
                                <w:top w:val="none" w:sz="0" w:space="0" w:color="auto"/>
                                <w:left w:val="none" w:sz="0" w:space="0" w:color="auto"/>
                                <w:bottom w:val="none" w:sz="0" w:space="0" w:color="auto"/>
                                <w:right w:val="none" w:sz="0" w:space="0" w:color="auto"/>
                              </w:divBdr>
                            </w:div>
                          </w:divsChild>
                        </w:div>
                        <w:div w:id="674574879">
                          <w:marLeft w:val="0"/>
                          <w:marRight w:val="0"/>
                          <w:marTop w:val="0"/>
                          <w:marBottom w:val="0"/>
                          <w:divBdr>
                            <w:top w:val="none" w:sz="0" w:space="0" w:color="auto"/>
                            <w:left w:val="none" w:sz="0" w:space="0" w:color="auto"/>
                            <w:bottom w:val="none" w:sz="0" w:space="0" w:color="auto"/>
                            <w:right w:val="none" w:sz="0" w:space="0" w:color="auto"/>
                          </w:divBdr>
                          <w:divsChild>
                            <w:div w:id="33582162">
                              <w:marLeft w:val="0"/>
                              <w:marRight w:val="0"/>
                              <w:marTop w:val="0"/>
                              <w:marBottom w:val="0"/>
                              <w:divBdr>
                                <w:top w:val="none" w:sz="0" w:space="0" w:color="auto"/>
                                <w:left w:val="none" w:sz="0" w:space="0" w:color="auto"/>
                                <w:bottom w:val="none" w:sz="0" w:space="0" w:color="auto"/>
                                <w:right w:val="none" w:sz="0" w:space="0" w:color="auto"/>
                              </w:divBdr>
                            </w:div>
                          </w:divsChild>
                        </w:div>
                        <w:div w:id="1868254856">
                          <w:marLeft w:val="0"/>
                          <w:marRight w:val="0"/>
                          <w:marTop w:val="0"/>
                          <w:marBottom w:val="0"/>
                          <w:divBdr>
                            <w:top w:val="none" w:sz="0" w:space="0" w:color="auto"/>
                            <w:left w:val="none" w:sz="0" w:space="0" w:color="auto"/>
                            <w:bottom w:val="none" w:sz="0" w:space="0" w:color="auto"/>
                            <w:right w:val="none" w:sz="0" w:space="0" w:color="auto"/>
                          </w:divBdr>
                          <w:divsChild>
                            <w:div w:id="1789622674">
                              <w:marLeft w:val="0"/>
                              <w:marRight w:val="0"/>
                              <w:marTop w:val="0"/>
                              <w:marBottom w:val="0"/>
                              <w:divBdr>
                                <w:top w:val="none" w:sz="0" w:space="0" w:color="auto"/>
                                <w:left w:val="none" w:sz="0" w:space="0" w:color="auto"/>
                                <w:bottom w:val="none" w:sz="0" w:space="0" w:color="auto"/>
                                <w:right w:val="none" w:sz="0" w:space="0" w:color="auto"/>
                              </w:divBdr>
                            </w:div>
                          </w:divsChild>
                        </w:div>
                        <w:div w:id="828444636">
                          <w:marLeft w:val="0"/>
                          <w:marRight w:val="0"/>
                          <w:marTop w:val="0"/>
                          <w:marBottom w:val="0"/>
                          <w:divBdr>
                            <w:top w:val="none" w:sz="0" w:space="0" w:color="auto"/>
                            <w:left w:val="none" w:sz="0" w:space="0" w:color="auto"/>
                            <w:bottom w:val="none" w:sz="0" w:space="0" w:color="auto"/>
                            <w:right w:val="none" w:sz="0" w:space="0" w:color="auto"/>
                          </w:divBdr>
                          <w:divsChild>
                            <w:div w:id="1426071662">
                              <w:marLeft w:val="0"/>
                              <w:marRight w:val="0"/>
                              <w:marTop w:val="0"/>
                              <w:marBottom w:val="0"/>
                              <w:divBdr>
                                <w:top w:val="none" w:sz="0" w:space="0" w:color="auto"/>
                                <w:left w:val="none" w:sz="0" w:space="0" w:color="auto"/>
                                <w:bottom w:val="none" w:sz="0" w:space="0" w:color="auto"/>
                                <w:right w:val="none" w:sz="0" w:space="0" w:color="auto"/>
                              </w:divBdr>
                            </w:div>
                          </w:divsChild>
                        </w:div>
                        <w:div w:id="1450469950">
                          <w:marLeft w:val="0"/>
                          <w:marRight w:val="0"/>
                          <w:marTop w:val="0"/>
                          <w:marBottom w:val="0"/>
                          <w:divBdr>
                            <w:top w:val="none" w:sz="0" w:space="0" w:color="auto"/>
                            <w:left w:val="none" w:sz="0" w:space="0" w:color="auto"/>
                            <w:bottom w:val="none" w:sz="0" w:space="0" w:color="auto"/>
                            <w:right w:val="none" w:sz="0" w:space="0" w:color="auto"/>
                          </w:divBdr>
                          <w:divsChild>
                            <w:div w:id="1844003433">
                              <w:marLeft w:val="0"/>
                              <w:marRight w:val="0"/>
                              <w:marTop w:val="0"/>
                              <w:marBottom w:val="0"/>
                              <w:divBdr>
                                <w:top w:val="none" w:sz="0" w:space="0" w:color="auto"/>
                                <w:left w:val="none" w:sz="0" w:space="0" w:color="auto"/>
                                <w:bottom w:val="none" w:sz="0" w:space="0" w:color="auto"/>
                                <w:right w:val="none" w:sz="0" w:space="0" w:color="auto"/>
                              </w:divBdr>
                            </w:div>
                          </w:divsChild>
                        </w:div>
                        <w:div w:id="2008289292">
                          <w:marLeft w:val="0"/>
                          <w:marRight w:val="0"/>
                          <w:marTop w:val="0"/>
                          <w:marBottom w:val="0"/>
                          <w:divBdr>
                            <w:top w:val="none" w:sz="0" w:space="0" w:color="auto"/>
                            <w:left w:val="none" w:sz="0" w:space="0" w:color="auto"/>
                            <w:bottom w:val="none" w:sz="0" w:space="0" w:color="auto"/>
                            <w:right w:val="none" w:sz="0" w:space="0" w:color="auto"/>
                          </w:divBdr>
                          <w:divsChild>
                            <w:div w:id="109056938">
                              <w:marLeft w:val="0"/>
                              <w:marRight w:val="0"/>
                              <w:marTop w:val="0"/>
                              <w:marBottom w:val="0"/>
                              <w:divBdr>
                                <w:top w:val="none" w:sz="0" w:space="0" w:color="auto"/>
                                <w:left w:val="none" w:sz="0" w:space="0" w:color="auto"/>
                                <w:bottom w:val="none" w:sz="0" w:space="0" w:color="auto"/>
                                <w:right w:val="none" w:sz="0" w:space="0" w:color="auto"/>
                              </w:divBdr>
                            </w:div>
                          </w:divsChild>
                        </w:div>
                        <w:div w:id="2010938709">
                          <w:marLeft w:val="0"/>
                          <w:marRight w:val="0"/>
                          <w:marTop w:val="0"/>
                          <w:marBottom w:val="0"/>
                          <w:divBdr>
                            <w:top w:val="none" w:sz="0" w:space="0" w:color="auto"/>
                            <w:left w:val="none" w:sz="0" w:space="0" w:color="auto"/>
                            <w:bottom w:val="none" w:sz="0" w:space="0" w:color="auto"/>
                            <w:right w:val="none" w:sz="0" w:space="0" w:color="auto"/>
                          </w:divBdr>
                          <w:divsChild>
                            <w:div w:id="754127733">
                              <w:marLeft w:val="0"/>
                              <w:marRight w:val="0"/>
                              <w:marTop w:val="0"/>
                              <w:marBottom w:val="0"/>
                              <w:divBdr>
                                <w:top w:val="none" w:sz="0" w:space="0" w:color="auto"/>
                                <w:left w:val="none" w:sz="0" w:space="0" w:color="auto"/>
                                <w:bottom w:val="none" w:sz="0" w:space="0" w:color="auto"/>
                                <w:right w:val="none" w:sz="0" w:space="0" w:color="auto"/>
                              </w:divBdr>
                            </w:div>
                          </w:divsChild>
                        </w:div>
                        <w:div w:id="584845487">
                          <w:marLeft w:val="0"/>
                          <w:marRight w:val="0"/>
                          <w:marTop w:val="0"/>
                          <w:marBottom w:val="0"/>
                          <w:divBdr>
                            <w:top w:val="none" w:sz="0" w:space="0" w:color="auto"/>
                            <w:left w:val="none" w:sz="0" w:space="0" w:color="auto"/>
                            <w:bottom w:val="none" w:sz="0" w:space="0" w:color="auto"/>
                            <w:right w:val="none" w:sz="0" w:space="0" w:color="auto"/>
                          </w:divBdr>
                          <w:divsChild>
                            <w:div w:id="1311786480">
                              <w:marLeft w:val="0"/>
                              <w:marRight w:val="0"/>
                              <w:marTop w:val="0"/>
                              <w:marBottom w:val="0"/>
                              <w:divBdr>
                                <w:top w:val="none" w:sz="0" w:space="0" w:color="auto"/>
                                <w:left w:val="none" w:sz="0" w:space="0" w:color="auto"/>
                                <w:bottom w:val="none" w:sz="0" w:space="0" w:color="auto"/>
                                <w:right w:val="none" w:sz="0" w:space="0" w:color="auto"/>
                              </w:divBdr>
                            </w:div>
                          </w:divsChild>
                        </w:div>
                        <w:div w:id="2064912507">
                          <w:marLeft w:val="0"/>
                          <w:marRight w:val="0"/>
                          <w:marTop w:val="0"/>
                          <w:marBottom w:val="0"/>
                          <w:divBdr>
                            <w:top w:val="none" w:sz="0" w:space="0" w:color="auto"/>
                            <w:left w:val="none" w:sz="0" w:space="0" w:color="auto"/>
                            <w:bottom w:val="none" w:sz="0" w:space="0" w:color="auto"/>
                            <w:right w:val="none" w:sz="0" w:space="0" w:color="auto"/>
                          </w:divBdr>
                          <w:divsChild>
                            <w:div w:id="960916551">
                              <w:marLeft w:val="0"/>
                              <w:marRight w:val="0"/>
                              <w:marTop w:val="0"/>
                              <w:marBottom w:val="0"/>
                              <w:divBdr>
                                <w:top w:val="none" w:sz="0" w:space="0" w:color="auto"/>
                                <w:left w:val="none" w:sz="0" w:space="0" w:color="auto"/>
                                <w:bottom w:val="none" w:sz="0" w:space="0" w:color="auto"/>
                                <w:right w:val="none" w:sz="0" w:space="0" w:color="auto"/>
                              </w:divBdr>
                            </w:div>
                          </w:divsChild>
                        </w:div>
                        <w:div w:id="41826642">
                          <w:marLeft w:val="0"/>
                          <w:marRight w:val="0"/>
                          <w:marTop w:val="0"/>
                          <w:marBottom w:val="0"/>
                          <w:divBdr>
                            <w:top w:val="none" w:sz="0" w:space="0" w:color="auto"/>
                            <w:left w:val="none" w:sz="0" w:space="0" w:color="auto"/>
                            <w:bottom w:val="none" w:sz="0" w:space="0" w:color="auto"/>
                            <w:right w:val="none" w:sz="0" w:space="0" w:color="auto"/>
                          </w:divBdr>
                          <w:divsChild>
                            <w:div w:id="1168904830">
                              <w:marLeft w:val="0"/>
                              <w:marRight w:val="0"/>
                              <w:marTop w:val="0"/>
                              <w:marBottom w:val="0"/>
                              <w:divBdr>
                                <w:top w:val="none" w:sz="0" w:space="0" w:color="auto"/>
                                <w:left w:val="none" w:sz="0" w:space="0" w:color="auto"/>
                                <w:bottom w:val="none" w:sz="0" w:space="0" w:color="auto"/>
                                <w:right w:val="none" w:sz="0" w:space="0" w:color="auto"/>
                              </w:divBdr>
                            </w:div>
                          </w:divsChild>
                        </w:div>
                        <w:div w:id="987828378">
                          <w:marLeft w:val="0"/>
                          <w:marRight w:val="0"/>
                          <w:marTop w:val="0"/>
                          <w:marBottom w:val="0"/>
                          <w:divBdr>
                            <w:top w:val="none" w:sz="0" w:space="0" w:color="auto"/>
                            <w:left w:val="none" w:sz="0" w:space="0" w:color="auto"/>
                            <w:bottom w:val="none" w:sz="0" w:space="0" w:color="auto"/>
                            <w:right w:val="none" w:sz="0" w:space="0" w:color="auto"/>
                          </w:divBdr>
                          <w:divsChild>
                            <w:div w:id="677654419">
                              <w:marLeft w:val="0"/>
                              <w:marRight w:val="0"/>
                              <w:marTop w:val="0"/>
                              <w:marBottom w:val="0"/>
                              <w:divBdr>
                                <w:top w:val="none" w:sz="0" w:space="0" w:color="auto"/>
                                <w:left w:val="none" w:sz="0" w:space="0" w:color="auto"/>
                                <w:bottom w:val="none" w:sz="0" w:space="0" w:color="auto"/>
                                <w:right w:val="none" w:sz="0" w:space="0" w:color="auto"/>
                              </w:divBdr>
                            </w:div>
                          </w:divsChild>
                        </w:div>
                        <w:div w:id="1074817983">
                          <w:marLeft w:val="0"/>
                          <w:marRight w:val="0"/>
                          <w:marTop w:val="0"/>
                          <w:marBottom w:val="0"/>
                          <w:divBdr>
                            <w:top w:val="none" w:sz="0" w:space="0" w:color="auto"/>
                            <w:left w:val="none" w:sz="0" w:space="0" w:color="auto"/>
                            <w:bottom w:val="none" w:sz="0" w:space="0" w:color="auto"/>
                            <w:right w:val="none" w:sz="0" w:space="0" w:color="auto"/>
                          </w:divBdr>
                          <w:divsChild>
                            <w:div w:id="1879120049">
                              <w:marLeft w:val="0"/>
                              <w:marRight w:val="0"/>
                              <w:marTop w:val="0"/>
                              <w:marBottom w:val="0"/>
                              <w:divBdr>
                                <w:top w:val="none" w:sz="0" w:space="0" w:color="auto"/>
                                <w:left w:val="none" w:sz="0" w:space="0" w:color="auto"/>
                                <w:bottom w:val="none" w:sz="0" w:space="0" w:color="auto"/>
                                <w:right w:val="none" w:sz="0" w:space="0" w:color="auto"/>
                              </w:divBdr>
                            </w:div>
                          </w:divsChild>
                        </w:div>
                        <w:div w:id="1324578616">
                          <w:marLeft w:val="0"/>
                          <w:marRight w:val="0"/>
                          <w:marTop w:val="0"/>
                          <w:marBottom w:val="0"/>
                          <w:divBdr>
                            <w:top w:val="none" w:sz="0" w:space="0" w:color="auto"/>
                            <w:left w:val="none" w:sz="0" w:space="0" w:color="auto"/>
                            <w:bottom w:val="none" w:sz="0" w:space="0" w:color="auto"/>
                            <w:right w:val="none" w:sz="0" w:space="0" w:color="auto"/>
                          </w:divBdr>
                          <w:divsChild>
                            <w:div w:id="766004054">
                              <w:marLeft w:val="0"/>
                              <w:marRight w:val="0"/>
                              <w:marTop w:val="0"/>
                              <w:marBottom w:val="0"/>
                              <w:divBdr>
                                <w:top w:val="none" w:sz="0" w:space="0" w:color="auto"/>
                                <w:left w:val="none" w:sz="0" w:space="0" w:color="auto"/>
                                <w:bottom w:val="none" w:sz="0" w:space="0" w:color="auto"/>
                                <w:right w:val="none" w:sz="0" w:space="0" w:color="auto"/>
                              </w:divBdr>
                            </w:div>
                          </w:divsChild>
                        </w:div>
                        <w:div w:id="656805932">
                          <w:marLeft w:val="0"/>
                          <w:marRight w:val="0"/>
                          <w:marTop w:val="0"/>
                          <w:marBottom w:val="0"/>
                          <w:divBdr>
                            <w:top w:val="none" w:sz="0" w:space="0" w:color="auto"/>
                            <w:left w:val="none" w:sz="0" w:space="0" w:color="auto"/>
                            <w:bottom w:val="none" w:sz="0" w:space="0" w:color="auto"/>
                            <w:right w:val="none" w:sz="0" w:space="0" w:color="auto"/>
                          </w:divBdr>
                          <w:divsChild>
                            <w:div w:id="1291279898">
                              <w:marLeft w:val="0"/>
                              <w:marRight w:val="0"/>
                              <w:marTop w:val="0"/>
                              <w:marBottom w:val="0"/>
                              <w:divBdr>
                                <w:top w:val="none" w:sz="0" w:space="0" w:color="auto"/>
                                <w:left w:val="none" w:sz="0" w:space="0" w:color="auto"/>
                                <w:bottom w:val="none" w:sz="0" w:space="0" w:color="auto"/>
                                <w:right w:val="none" w:sz="0" w:space="0" w:color="auto"/>
                              </w:divBdr>
                            </w:div>
                          </w:divsChild>
                        </w:div>
                        <w:div w:id="1126237249">
                          <w:marLeft w:val="0"/>
                          <w:marRight w:val="0"/>
                          <w:marTop w:val="0"/>
                          <w:marBottom w:val="0"/>
                          <w:divBdr>
                            <w:top w:val="none" w:sz="0" w:space="0" w:color="auto"/>
                            <w:left w:val="none" w:sz="0" w:space="0" w:color="auto"/>
                            <w:bottom w:val="none" w:sz="0" w:space="0" w:color="auto"/>
                            <w:right w:val="none" w:sz="0" w:space="0" w:color="auto"/>
                          </w:divBdr>
                          <w:divsChild>
                            <w:div w:id="1813910091">
                              <w:marLeft w:val="0"/>
                              <w:marRight w:val="0"/>
                              <w:marTop w:val="0"/>
                              <w:marBottom w:val="0"/>
                              <w:divBdr>
                                <w:top w:val="none" w:sz="0" w:space="0" w:color="auto"/>
                                <w:left w:val="none" w:sz="0" w:space="0" w:color="auto"/>
                                <w:bottom w:val="none" w:sz="0" w:space="0" w:color="auto"/>
                                <w:right w:val="none" w:sz="0" w:space="0" w:color="auto"/>
                              </w:divBdr>
                            </w:div>
                          </w:divsChild>
                        </w:div>
                        <w:div w:id="1940939965">
                          <w:marLeft w:val="0"/>
                          <w:marRight w:val="0"/>
                          <w:marTop w:val="0"/>
                          <w:marBottom w:val="0"/>
                          <w:divBdr>
                            <w:top w:val="none" w:sz="0" w:space="0" w:color="auto"/>
                            <w:left w:val="none" w:sz="0" w:space="0" w:color="auto"/>
                            <w:bottom w:val="none" w:sz="0" w:space="0" w:color="auto"/>
                            <w:right w:val="none" w:sz="0" w:space="0" w:color="auto"/>
                          </w:divBdr>
                          <w:divsChild>
                            <w:div w:id="887297952">
                              <w:marLeft w:val="0"/>
                              <w:marRight w:val="0"/>
                              <w:marTop w:val="0"/>
                              <w:marBottom w:val="0"/>
                              <w:divBdr>
                                <w:top w:val="none" w:sz="0" w:space="0" w:color="auto"/>
                                <w:left w:val="none" w:sz="0" w:space="0" w:color="auto"/>
                                <w:bottom w:val="none" w:sz="0" w:space="0" w:color="auto"/>
                                <w:right w:val="none" w:sz="0" w:space="0" w:color="auto"/>
                              </w:divBdr>
                            </w:div>
                          </w:divsChild>
                        </w:div>
                        <w:div w:id="1480029781">
                          <w:marLeft w:val="0"/>
                          <w:marRight w:val="0"/>
                          <w:marTop w:val="0"/>
                          <w:marBottom w:val="0"/>
                          <w:divBdr>
                            <w:top w:val="none" w:sz="0" w:space="0" w:color="auto"/>
                            <w:left w:val="none" w:sz="0" w:space="0" w:color="auto"/>
                            <w:bottom w:val="none" w:sz="0" w:space="0" w:color="auto"/>
                            <w:right w:val="none" w:sz="0" w:space="0" w:color="auto"/>
                          </w:divBdr>
                          <w:divsChild>
                            <w:div w:id="1346710894">
                              <w:marLeft w:val="0"/>
                              <w:marRight w:val="0"/>
                              <w:marTop w:val="0"/>
                              <w:marBottom w:val="0"/>
                              <w:divBdr>
                                <w:top w:val="none" w:sz="0" w:space="0" w:color="auto"/>
                                <w:left w:val="none" w:sz="0" w:space="0" w:color="auto"/>
                                <w:bottom w:val="none" w:sz="0" w:space="0" w:color="auto"/>
                                <w:right w:val="none" w:sz="0" w:space="0" w:color="auto"/>
                              </w:divBdr>
                            </w:div>
                          </w:divsChild>
                        </w:div>
                        <w:div w:id="1339387058">
                          <w:marLeft w:val="0"/>
                          <w:marRight w:val="0"/>
                          <w:marTop w:val="0"/>
                          <w:marBottom w:val="0"/>
                          <w:divBdr>
                            <w:top w:val="none" w:sz="0" w:space="0" w:color="auto"/>
                            <w:left w:val="none" w:sz="0" w:space="0" w:color="auto"/>
                            <w:bottom w:val="none" w:sz="0" w:space="0" w:color="auto"/>
                            <w:right w:val="none" w:sz="0" w:space="0" w:color="auto"/>
                          </w:divBdr>
                          <w:divsChild>
                            <w:div w:id="871383410">
                              <w:marLeft w:val="0"/>
                              <w:marRight w:val="0"/>
                              <w:marTop w:val="0"/>
                              <w:marBottom w:val="0"/>
                              <w:divBdr>
                                <w:top w:val="none" w:sz="0" w:space="0" w:color="auto"/>
                                <w:left w:val="none" w:sz="0" w:space="0" w:color="auto"/>
                                <w:bottom w:val="none" w:sz="0" w:space="0" w:color="auto"/>
                                <w:right w:val="none" w:sz="0" w:space="0" w:color="auto"/>
                              </w:divBdr>
                            </w:div>
                          </w:divsChild>
                        </w:div>
                        <w:div w:id="914709865">
                          <w:marLeft w:val="0"/>
                          <w:marRight w:val="0"/>
                          <w:marTop w:val="0"/>
                          <w:marBottom w:val="0"/>
                          <w:divBdr>
                            <w:top w:val="none" w:sz="0" w:space="0" w:color="auto"/>
                            <w:left w:val="none" w:sz="0" w:space="0" w:color="auto"/>
                            <w:bottom w:val="none" w:sz="0" w:space="0" w:color="auto"/>
                            <w:right w:val="none" w:sz="0" w:space="0" w:color="auto"/>
                          </w:divBdr>
                          <w:divsChild>
                            <w:div w:id="370039649">
                              <w:marLeft w:val="0"/>
                              <w:marRight w:val="0"/>
                              <w:marTop w:val="0"/>
                              <w:marBottom w:val="0"/>
                              <w:divBdr>
                                <w:top w:val="none" w:sz="0" w:space="0" w:color="auto"/>
                                <w:left w:val="none" w:sz="0" w:space="0" w:color="auto"/>
                                <w:bottom w:val="none" w:sz="0" w:space="0" w:color="auto"/>
                                <w:right w:val="none" w:sz="0" w:space="0" w:color="auto"/>
                              </w:divBdr>
                            </w:div>
                          </w:divsChild>
                        </w:div>
                        <w:div w:id="796216085">
                          <w:marLeft w:val="0"/>
                          <w:marRight w:val="0"/>
                          <w:marTop w:val="0"/>
                          <w:marBottom w:val="0"/>
                          <w:divBdr>
                            <w:top w:val="none" w:sz="0" w:space="0" w:color="auto"/>
                            <w:left w:val="none" w:sz="0" w:space="0" w:color="auto"/>
                            <w:bottom w:val="none" w:sz="0" w:space="0" w:color="auto"/>
                            <w:right w:val="none" w:sz="0" w:space="0" w:color="auto"/>
                          </w:divBdr>
                          <w:divsChild>
                            <w:div w:id="802886475">
                              <w:marLeft w:val="0"/>
                              <w:marRight w:val="0"/>
                              <w:marTop w:val="0"/>
                              <w:marBottom w:val="0"/>
                              <w:divBdr>
                                <w:top w:val="none" w:sz="0" w:space="0" w:color="auto"/>
                                <w:left w:val="none" w:sz="0" w:space="0" w:color="auto"/>
                                <w:bottom w:val="none" w:sz="0" w:space="0" w:color="auto"/>
                                <w:right w:val="none" w:sz="0" w:space="0" w:color="auto"/>
                              </w:divBdr>
                            </w:div>
                          </w:divsChild>
                        </w:div>
                        <w:div w:id="1263493369">
                          <w:marLeft w:val="0"/>
                          <w:marRight w:val="0"/>
                          <w:marTop w:val="0"/>
                          <w:marBottom w:val="0"/>
                          <w:divBdr>
                            <w:top w:val="none" w:sz="0" w:space="0" w:color="auto"/>
                            <w:left w:val="none" w:sz="0" w:space="0" w:color="auto"/>
                            <w:bottom w:val="none" w:sz="0" w:space="0" w:color="auto"/>
                            <w:right w:val="none" w:sz="0" w:space="0" w:color="auto"/>
                          </w:divBdr>
                          <w:divsChild>
                            <w:div w:id="1965305951">
                              <w:marLeft w:val="0"/>
                              <w:marRight w:val="0"/>
                              <w:marTop w:val="0"/>
                              <w:marBottom w:val="0"/>
                              <w:divBdr>
                                <w:top w:val="none" w:sz="0" w:space="0" w:color="auto"/>
                                <w:left w:val="none" w:sz="0" w:space="0" w:color="auto"/>
                                <w:bottom w:val="none" w:sz="0" w:space="0" w:color="auto"/>
                                <w:right w:val="none" w:sz="0" w:space="0" w:color="auto"/>
                              </w:divBdr>
                            </w:div>
                          </w:divsChild>
                        </w:div>
                        <w:div w:id="1855613213">
                          <w:marLeft w:val="0"/>
                          <w:marRight w:val="0"/>
                          <w:marTop w:val="0"/>
                          <w:marBottom w:val="0"/>
                          <w:divBdr>
                            <w:top w:val="none" w:sz="0" w:space="0" w:color="auto"/>
                            <w:left w:val="none" w:sz="0" w:space="0" w:color="auto"/>
                            <w:bottom w:val="none" w:sz="0" w:space="0" w:color="auto"/>
                            <w:right w:val="none" w:sz="0" w:space="0" w:color="auto"/>
                          </w:divBdr>
                          <w:divsChild>
                            <w:div w:id="1726099742">
                              <w:marLeft w:val="0"/>
                              <w:marRight w:val="0"/>
                              <w:marTop w:val="0"/>
                              <w:marBottom w:val="0"/>
                              <w:divBdr>
                                <w:top w:val="none" w:sz="0" w:space="0" w:color="auto"/>
                                <w:left w:val="none" w:sz="0" w:space="0" w:color="auto"/>
                                <w:bottom w:val="none" w:sz="0" w:space="0" w:color="auto"/>
                                <w:right w:val="none" w:sz="0" w:space="0" w:color="auto"/>
                              </w:divBdr>
                            </w:div>
                          </w:divsChild>
                        </w:div>
                        <w:div w:id="1546406864">
                          <w:marLeft w:val="0"/>
                          <w:marRight w:val="0"/>
                          <w:marTop w:val="0"/>
                          <w:marBottom w:val="0"/>
                          <w:divBdr>
                            <w:top w:val="none" w:sz="0" w:space="0" w:color="auto"/>
                            <w:left w:val="none" w:sz="0" w:space="0" w:color="auto"/>
                            <w:bottom w:val="none" w:sz="0" w:space="0" w:color="auto"/>
                            <w:right w:val="none" w:sz="0" w:space="0" w:color="auto"/>
                          </w:divBdr>
                          <w:divsChild>
                            <w:div w:id="620574376">
                              <w:marLeft w:val="0"/>
                              <w:marRight w:val="0"/>
                              <w:marTop w:val="0"/>
                              <w:marBottom w:val="0"/>
                              <w:divBdr>
                                <w:top w:val="none" w:sz="0" w:space="0" w:color="auto"/>
                                <w:left w:val="none" w:sz="0" w:space="0" w:color="auto"/>
                                <w:bottom w:val="none" w:sz="0" w:space="0" w:color="auto"/>
                                <w:right w:val="none" w:sz="0" w:space="0" w:color="auto"/>
                              </w:divBdr>
                            </w:div>
                          </w:divsChild>
                        </w:div>
                        <w:div w:id="717898395">
                          <w:marLeft w:val="0"/>
                          <w:marRight w:val="0"/>
                          <w:marTop w:val="0"/>
                          <w:marBottom w:val="0"/>
                          <w:divBdr>
                            <w:top w:val="none" w:sz="0" w:space="0" w:color="auto"/>
                            <w:left w:val="none" w:sz="0" w:space="0" w:color="auto"/>
                            <w:bottom w:val="none" w:sz="0" w:space="0" w:color="auto"/>
                            <w:right w:val="none" w:sz="0" w:space="0" w:color="auto"/>
                          </w:divBdr>
                          <w:divsChild>
                            <w:div w:id="2047489662">
                              <w:marLeft w:val="0"/>
                              <w:marRight w:val="0"/>
                              <w:marTop w:val="0"/>
                              <w:marBottom w:val="0"/>
                              <w:divBdr>
                                <w:top w:val="none" w:sz="0" w:space="0" w:color="auto"/>
                                <w:left w:val="none" w:sz="0" w:space="0" w:color="auto"/>
                                <w:bottom w:val="none" w:sz="0" w:space="0" w:color="auto"/>
                                <w:right w:val="none" w:sz="0" w:space="0" w:color="auto"/>
                              </w:divBdr>
                            </w:div>
                          </w:divsChild>
                        </w:div>
                        <w:div w:id="694385994">
                          <w:marLeft w:val="0"/>
                          <w:marRight w:val="0"/>
                          <w:marTop w:val="0"/>
                          <w:marBottom w:val="0"/>
                          <w:divBdr>
                            <w:top w:val="none" w:sz="0" w:space="0" w:color="auto"/>
                            <w:left w:val="none" w:sz="0" w:space="0" w:color="auto"/>
                            <w:bottom w:val="none" w:sz="0" w:space="0" w:color="auto"/>
                            <w:right w:val="none" w:sz="0" w:space="0" w:color="auto"/>
                          </w:divBdr>
                          <w:divsChild>
                            <w:div w:id="1024137869">
                              <w:marLeft w:val="0"/>
                              <w:marRight w:val="0"/>
                              <w:marTop w:val="0"/>
                              <w:marBottom w:val="0"/>
                              <w:divBdr>
                                <w:top w:val="none" w:sz="0" w:space="0" w:color="auto"/>
                                <w:left w:val="none" w:sz="0" w:space="0" w:color="auto"/>
                                <w:bottom w:val="none" w:sz="0" w:space="0" w:color="auto"/>
                                <w:right w:val="none" w:sz="0" w:space="0" w:color="auto"/>
                              </w:divBdr>
                            </w:div>
                          </w:divsChild>
                        </w:div>
                        <w:div w:id="1836875284">
                          <w:marLeft w:val="0"/>
                          <w:marRight w:val="0"/>
                          <w:marTop w:val="0"/>
                          <w:marBottom w:val="0"/>
                          <w:divBdr>
                            <w:top w:val="none" w:sz="0" w:space="0" w:color="auto"/>
                            <w:left w:val="none" w:sz="0" w:space="0" w:color="auto"/>
                            <w:bottom w:val="none" w:sz="0" w:space="0" w:color="auto"/>
                            <w:right w:val="none" w:sz="0" w:space="0" w:color="auto"/>
                          </w:divBdr>
                          <w:divsChild>
                            <w:div w:id="494345825">
                              <w:marLeft w:val="0"/>
                              <w:marRight w:val="0"/>
                              <w:marTop w:val="0"/>
                              <w:marBottom w:val="0"/>
                              <w:divBdr>
                                <w:top w:val="none" w:sz="0" w:space="0" w:color="auto"/>
                                <w:left w:val="none" w:sz="0" w:space="0" w:color="auto"/>
                                <w:bottom w:val="none" w:sz="0" w:space="0" w:color="auto"/>
                                <w:right w:val="none" w:sz="0" w:space="0" w:color="auto"/>
                              </w:divBdr>
                            </w:div>
                          </w:divsChild>
                        </w:div>
                        <w:div w:id="2036879663">
                          <w:marLeft w:val="0"/>
                          <w:marRight w:val="0"/>
                          <w:marTop w:val="0"/>
                          <w:marBottom w:val="0"/>
                          <w:divBdr>
                            <w:top w:val="none" w:sz="0" w:space="0" w:color="auto"/>
                            <w:left w:val="none" w:sz="0" w:space="0" w:color="auto"/>
                            <w:bottom w:val="none" w:sz="0" w:space="0" w:color="auto"/>
                            <w:right w:val="none" w:sz="0" w:space="0" w:color="auto"/>
                          </w:divBdr>
                          <w:divsChild>
                            <w:div w:id="1997882653">
                              <w:marLeft w:val="0"/>
                              <w:marRight w:val="0"/>
                              <w:marTop w:val="0"/>
                              <w:marBottom w:val="0"/>
                              <w:divBdr>
                                <w:top w:val="none" w:sz="0" w:space="0" w:color="auto"/>
                                <w:left w:val="none" w:sz="0" w:space="0" w:color="auto"/>
                                <w:bottom w:val="none" w:sz="0" w:space="0" w:color="auto"/>
                                <w:right w:val="none" w:sz="0" w:space="0" w:color="auto"/>
                              </w:divBdr>
                            </w:div>
                          </w:divsChild>
                        </w:div>
                        <w:div w:id="2079202112">
                          <w:marLeft w:val="0"/>
                          <w:marRight w:val="0"/>
                          <w:marTop w:val="0"/>
                          <w:marBottom w:val="0"/>
                          <w:divBdr>
                            <w:top w:val="none" w:sz="0" w:space="0" w:color="auto"/>
                            <w:left w:val="none" w:sz="0" w:space="0" w:color="auto"/>
                            <w:bottom w:val="none" w:sz="0" w:space="0" w:color="auto"/>
                            <w:right w:val="none" w:sz="0" w:space="0" w:color="auto"/>
                          </w:divBdr>
                          <w:divsChild>
                            <w:div w:id="295764932">
                              <w:marLeft w:val="0"/>
                              <w:marRight w:val="0"/>
                              <w:marTop w:val="0"/>
                              <w:marBottom w:val="0"/>
                              <w:divBdr>
                                <w:top w:val="none" w:sz="0" w:space="0" w:color="auto"/>
                                <w:left w:val="none" w:sz="0" w:space="0" w:color="auto"/>
                                <w:bottom w:val="none" w:sz="0" w:space="0" w:color="auto"/>
                                <w:right w:val="none" w:sz="0" w:space="0" w:color="auto"/>
                              </w:divBdr>
                            </w:div>
                          </w:divsChild>
                        </w:div>
                        <w:div w:id="2107262944">
                          <w:marLeft w:val="0"/>
                          <w:marRight w:val="0"/>
                          <w:marTop w:val="0"/>
                          <w:marBottom w:val="0"/>
                          <w:divBdr>
                            <w:top w:val="none" w:sz="0" w:space="0" w:color="auto"/>
                            <w:left w:val="none" w:sz="0" w:space="0" w:color="auto"/>
                            <w:bottom w:val="none" w:sz="0" w:space="0" w:color="auto"/>
                            <w:right w:val="none" w:sz="0" w:space="0" w:color="auto"/>
                          </w:divBdr>
                          <w:divsChild>
                            <w:div w:id="2058819192">
                              <w:marLeft w:val="0"/>
                              <w:marRight w:val="0"/>
                              <w:marTop w:val="0"/>
                              <w:marBottom w:val="0"/>
                              <w:divBdr>
                                <w:top w:val="none" w:sz="0" w:space="0" w:color="auto"/>
                                <w:left w:val="none" w:sz="0" w:space="0" w:color="auto"/>
                                <w:bottom w:val="none" w:sz="0" w:space="0" w:color="auto"/>
                                <w:right w:val="none" w:sz="0" w:space="0" w:color="auto"/>
                              </w:divBdr>
                            </w:div>
                          </w:divsChild>
                        </w:div>
                        <w:div w:id="1156914120">
                          <w:marLeft w:val="0"/>
                          <w:marRight w:val="0"/>
                          <w:marTop w:val="0"/>
                          <w:marBottom w:val="0"/>
                          <w:divBdr>
                            <w:top w:val="none" w:sz="0" w:space="0" w:color="auto"/>
                            <w:left w:val="none" w:sz="0" w:space="0" w:color="auto"/>
                            <w:bottom w:val="none" w:sz="0" w:space="0" w:color="auto"/>
                            <w:right w:val="none" w:sz="0" w:space="0" w:color="auto"/>
                          </w:divBdr>
                          <w:divsChild>
                            <w:div w:id="2071226107">
                              <w:marLeft w:val="0"/>
                              <w:marRight w:val="0"/>
                              <w:marTop w:val="0"/>
                              <w:marBottom w:val="0"/>
                              <w:divBdr>
                                <w:top w:val="none" w:sz="0" w:space="0" w:color="auto"/>
                                <w:left w:val="none" w:sz="0" w:space="0" w:color="auto"/>
                                <w:bottom w:val="none" w:sz="0" w:space="0" w:color="auto"/>
                                <w:right w:val="none" w:sz="0" w:space="0" w:color="auto"/>
                              </w:divBdr>
                            </w:div>
                          </w:divsChild>
                        </w:div>
                        <w:div w:id="649789449">
                          <w:marLeft w:val="0"/>
                          <w:marRight w:val="0"/>
                          <w:marTop w:val="0"/>
                          <w:marBottom w:val="0"/>
                          <w:divBdr>
                            <w:top w:val="none" w:sz="0" w:space="0" w:color="auto"/>
                            <w:left w:val="none" w:sz="0" w:space="0" w:color="auto"/>
                            <w:bottom w:val="none" w:sz="0" w:space="0" w:color="auto"/>
                            <w:right w:val="none" w:sz="0" w:space="0" w:color="auto"/>
                          </w:divBdr>
                          <w:divsChild>
                            <w:div w:id="1679039481">
                              <w:marLeft w:val="0"/>
                              <w:marRight w:val="0"/>
                              <w:marTop w:val="0"/>
                              <w:marBottom w:val="0"/>
                              <w:divBdr>
                                <w:top w:val="none" w:sz="0" w:space="0" w:color="auto"/>
                                <w:left w:val="none" w:sz="0" w:space="0" w:color="auto"/>
                                <w:bottom w:val="none" w:sz="0" w:space="0" w:color="auto"/>
                                <w:right w:val="none" w:sz="0" w:space="0" w:color="auto"/>
                              </w:divBdr>
                            </w:div>
                          </w:divsChild>
                        </w:div>
                        <w:div w:id="667905065">
                          <w:marLeft w:val="0"/>
                          <w:marRight w:val="0"/>
                          <w:marTop w:val="0"/>
                          <w:marBottom w:val="0"/>
                          <w:divBdr>
                            <w:top w:val="none" w:sz="0" w:space="0" w:color="auto"/>
                            <w:left w:val="none" w:sz="0" w:space="0" w:color="auto"/>
                            <w:bottom w:val="none" w:sz="0" w:space="0" w:color="auto"/>
                            <w:right w:val="none" w:sz="0" w:space="0" w:color="auto"/>
                          </w:divBdr>
                          <w:divsChild>
                            <w:div w:id="1346595515">
                              <w:marLeft w:val="0"/>
                              <w:marRight w:val="0"/>
                              <w:marTop w:val="0"/>
                              <w:marBottom w:val="0"/>
                              <w:divBdr>
                                <w:top w:val="none" w:sz="0" w:space="0" w:color="auto"/>
                                <w:left w:val="none" w:sz="0" w:space="0" w:color="auto"/>
                                <w:bottom w:val="none" w:sz="0" w:space="0" w:color="auto"/>
                                <w:right w:val="none" w:sz="0" w:space="0" w:color="auto"/>
                              </w:divBdr>
                            </w:div>
                          </w:divsChild>
                        </w:div>
                        <w:div w:id="661857179">
                          <w:marLeft w:val="0"/>
                          <w:marRight w:val="0"/>
                          <w:marTop w:val="0"/>
                          <w:marBottom w:val="0"/>
                          <w:divBdr>
                            <w:top w:val="none" w:sz="0" w:space="0" w:color="auto"/>
                            <w:left w:val="none" w:sz="0" w:space="0" w:color="auto"/>
                            <w:bottom w:val="none" w:sz="0" w:space="0" w:color="auto"/>
                            <w:right w:val="none" w:sz="0" w:space="0" w:color="auto"/>
                          </w:divBdr>
                          <w:divsChild>
                            <w:div w:id="432629611">
                              <w:marLeft w:val="0"/>
                              <w:marRight w:val="0"/>
                              <w:marTop w:val="0"/>
                              <w:marBottom w:val="0"/>
                              <w:divBdr>
                                <w:top w:val="none" w:sz="0" w:space="0" w:color="auto"/>
                                <w:left w:val="none" w:sz="0" w:space="0" w:color="auto"/>
                                <w:bottom w:val="none" w:sz="0" w:space="0" w:color="auto"/>
                                <w:right w:val="none" w:sz="0" w:space="0" w:color="auto"/>
                              </w:divBdr>
                            </w:div>
                          </w:divsChild>
                        </w:div>
                        <w:div w:id="1453549746">
                          <w:marLeft w:val="0"/>
                          <w:marRight w:val="0"/>
                          <w:marTop w:val="0"/>
                          <w:marBottom w:val="0"/>
                          <w:divBdr>
                            <w:top w:val="none" w:sz="0" w:space="0" w:color="auto"/>
                            <w:left w:val="none" w:sz="0" w:space="0" w:color="auto"/>
                            <w:bottom w:val="none" w:sz="0" w:space="0" w:color="auto"/>
                            <w:right w:val="none" w:sz="0" w:space="0" w:color="auto"/>
                          </w:divBdr>
                          <w:divsChild>
                            <w:div w:id="10186905">
                              <w:marLeft w:val="0"/>
                              <w:marRight w:val="0"/>
                              <w:marTop w:val="0"/>
                              <w:marBottom w:val="0"/>
                              <w:divBdr>
                                <w:top w:val="none" w:sz="0" w:space="0" w:color="auto"/>
                                <w:left w:val="none" w:sz="0" w:space="0" w:color="auto"/>
                                <w:bottom w:val="none" w:sz="0" w:space="0" w:color="auto"/>
                                <w:right w:val="none" w:sz="0" w:space="0" w:color="auto"/>
                              </w:divBdr>
                            </w:div>
                          </w:divsChild>
                        </w:div>
                        <w:div w:id="2018262391">
                          <w:marLeft w:val="0"/>
                          <w:marRight w:val="0"/>
                          <w:marTop w:val="0"/>
                          <w:marBottom w:val="0"/>
                          <w:divBdr>
                            <w:top w:val="none" w:sz="0" w:space="0" w:color="auto"/>
                            <w:left w:val="none" w:sz="0" w:space="0" w:color="auto"/>
                            <w:bottom w:val="none" w:sz="0" w:space="0" w:color="auto"/>
                            <w:right w:val="none" w:sz="0" w:space="0" w:color="auto"/>
                          </w:divBdr>
                          <w:divsChild>
                            <w:div w:id="497811482">
                              <w:marLeft w:val="0"/>
                              <w:marRight w:val="0"/>
                              <w:marTop w:val="0"/>
                              <w:marBottom w:val="0"/>
                              <w:divBdr>
                                <w:top w:val="none" w:sz="0" w:space="0" w:color="auto"/>
                                <w:left w:val="none" w:sz="0" w:space="0" w:color="auto"/>
                                <w:bottom w:val="none" w:sz="0" w:space="0" w:color="auto"/>
                                <w:right w:val="none" w:sz="0" w:space="0" w:color="auto"/>
                              </w:divBdr>
                            </w:div>
                          </w:divsChild>
                        </w:div>
                        <w:div w:id="765034414">
                          <w:marLeft w:val="0"/>
                          <w:marRight w:val="0"/>
                          <w:marTop w:val="0"/>
                          <w:marBottom w:val="0"/>
                          <w:divBdr>
                            <w:top w:val="none" w:sz="0" w:space="0" w:color="auto"/>
                            <w:left w:val="none" w:sz="0" w:space="0" w:color="auto"/>
                            <w:bottom w:val="none" w:sz="0" w:space="0" w:color="auto"/>
                            <w:right w:val="none" w:sz="0" w:space="0" w:color="auto"/>
                          </w:divBdr>
                          <w:divsChild>
                            <w:div w:id="170723133">
                              <w:marLeft w:val="0"/>
                              <w:marRight w:val="0"/>
                              <w:marTop w:val="0"/>
                              <w:marBottom w:val="0"/>
                              <w:divBdr>
                                <w:top w:val="none" w:sz="0" w:space="0" w:color="auto"/>
                                <w:left w:val="none" w:sz="0" w:space="0" w:color="auto"/>
                                <w:bottom w:val="none" w:sz="0" w:space="0" w:color="auto"/>
                                <w:right w:val="none" w:sz="0" w:space="0" w:color="auto"/>
                              </w:divBdr>
                            </w:div>
                          </w:divsChild>
                        </w:div>
                        <w:div w:id="1830972981">
                          <w:marLeft w:val="0"/>
                          <w:marRight w:val="0"/>
                          <w:marTop w:val="0"/>
                          <w:marBottom w:val="0"/>
                          <w:divBdr>
                            <w:top w:val="none" w:sz="0" w:space="0" w:color="auto"/>
                            <w:left w:val="none" w:sz="0" w:space="0" w:color="auto"/>
                            <w:bottom w:val="none" w:sz="0" w:space="0" w:color="auto"/>
                            <w:right w:val="none" w:sz="0" w:space="0" w:color="auto"/>
                          </w:divBdr>
                          <w:divsChild>
                            <w:div w:id="1798792859">
                              <w:marLeft w:val="0"/>
                              <w:marRight w:val="0"/>
                              <w:marTop w:val="0"/>
                              <w:marBottom w:val="0"/>
                              <w:divBdr>
                                <w:top w:val="none" w:sz="0" w:space="0" w:color="auto"/>
                                <w:left w:val="none" w:sz="0" w:space="0" w:color="auto"/>
                                <w:bottom w:val="none" w:sz="0" w:space="0" w:color="auto"/>
                                <w:right w:val="none" w:sz="0" w:space="0" w:color="auto"/>
                              </w:divBdr>
                            </w:div>
                          </w:divsChild>
                        </w:div>
                        <w:div w:id="1774977229">
                          <w:marLeft w:val="0"/>
                          <w:marRight w:val="0"/>
                          <w:marTop w:val="0"/>
                          <w:marBottom w:val="0"/>
                          <w:divBdr>
                            <w:top w:val="none" w:sz="0" w:space="0" w:color="auto"/>
                            <w:left w:val="none" w:sz="0" w:space="0" w:color="auto"/>
                            <w:bottom w:val="none" w:sz="0" w:space="0" w:color="auto"/>
                            <w:right w:val="none" w:sz="0" w:space="0" w:color="auto"/>
                          </w:divBdr>
                          <w:divsChild>
                            <w:div w:id="2122802369">
                              <w:marLeft w:val="0"/>
                              <w:marRight w:val="0"/>
                              <w:marTop w:val="0"/>
                              <w:marBottom w:val="0"/>
                              <w:divBdr>
                                <w:top w:val="none" w:sz="0" w:space="0" w:color="auto"/>
                                <w:left w:val="none" w:sz="0" w:space="0" w:color="auto"/>
                                <w:bottom w:val="none" w:sz="0" w:space="0" w:color="auto"/>
                                <w:right w:val="none" w:sz="0" w:space="0" w:color="auto"/>
                              </w:divBdr>
                            </w:div>
                          </w:divsChild>
                        </w:div>
                        <w:div w:id="460465417">
                          <w:marLeft w:val="0"/>
                          <w:marRight w:val="0"/>
                          <w:marTop w:val="0"/>
                          <w:marBottom w:val="0"/>
                          <w:divBdr>
                            <w:top w:val="none" w:sz="0" w:space="0" w:color="auto"/>
                            <w:left w:val="none" w:sz="0" w:space="0" w:color="auto"/>
                            <w:bottom w:val="none" w:sz="0" w:space="0" w:color="auto"/>
                            <w:right w:val="none" w:sz="0" w:space="0" w:color="auto"/>
                          </w:divBdr>
                          <w:divsChild>
                            <w:div w:id="1360083255">
                              <w:marLeft w:val="0"/>
                              <w:marRight w:val="0"/>
                              <w:marTop w:val="0"/>
                              <w:marBottom w:val="0"/>
                              <w:divBdr>
                                <w:top w:val="none" w:sz="0" w:space="0" w:color="auto"/>
                                <w:left w:val="none" w:sz="0" w:space="0" w:color="auto"/>
                                <w:bottom w:val="none" w:sz="0" w:space="0" w:color="auto"/>
                                <w:right w:val="none" w:sz="0" w:space="0" w:color="auto"/>
                              </w:divBdr>
                            </w:div>
                          </w:divsChild>
                        </w:div>
                        <w:div w:id="2064601552">
                          <w:marLeft w:val="0"/>
                          <w:marRight w:val="0"/>
                          <w:marTop w:val="0"/>
                          <w:marBottom w:val="0"/>
                          <w:divBdr>
                            <w:top w:val="none" w:sz="0" w:space="0" w:color="auto"/>
                            <w:left w:val="none" w:sz="0" w:space="0" w:color="auto"/>
                            <w:bottom w:val="none" w:sz="0" w:space="0" w:color="auto"/>
                            <w:right w:val="none" w:sz="0" w:space="0" w:color="auto"/>
                          </w:divBdr>
                          <w:divsChild>
                            <w:div w:id="1847592610">
                              <w:marLeft w:val="0"/>
                              <w:marRight w:val="0"/>
                              <w:marTop w:val="0"/>
                              <w:marBottom w:val="0"/>
                              <w:divBdr>
                                <w:top w:val="none" w:sz="0" w:space="0" w:color="auto"/>
                                <w:left w:val="none" w:sz="0" w:space="0" w:color="auto"/>
                                <w:bottom w:val="none" w:sz="0" w:space="0" w:color="auto"/>
                                <w:right w:val="none" w:sz="0" w:space="0" w:color="auto"/>
                              </w:divBdr>
                            </w:div>
                          </w:divsChild>
                        </w:div>
                        <w:div w:id="1677416221">
                          <w:marLeft w:val="0"/>
                          <w:marRight w:val="0"/>
                          <w:marTop w:val="0"/>
                          <w:marBottom w:val="0"/>
                          <w:divBdr>
                            <w:top w:val="none" w:sz="0" w:space="0" w:color="auto"/>
                            <w:left w:val="none" w:sz="0" w:space="0" w:color="auto"/>
                            <w:bottom w:val="none" w:sz="0" w:space="0" w:color="auto"/>
                            <w:right w:val="none" w:sz="0" w:space="0" w:color="auto"/>
                          </w:divBdr>
                          <w:divsChild>
                            <w:div w:id="879056040">
                              <w:marLeft w:val="0"/>
                              <w:marRight w:val="0"/>
                              <w:marTop w:val="0"/>
                              <w:marBottom w:val="0"/>
                              <w:divBdr>
                                <w:top w:val="none" w:sz="0" w:space="0" w:color="auto"/>
                                <w:left w:val="none" w:sz="0" w:space="0" w:color="auto"/>
                                <w:bottom w:val="none" w:sz="0" w:space="0" w:color="auto"/>
                                <w:right w:val="none" w:sz="0" w:space="0" w:color="auto"/>
                              </w:divBdr>
                            </w:div>
                          </w:divsChild>
                        </w:div>
                        <w:div w:id="9839020">
                          <w:marLeft w:val="0"/>
                          <w:marRight w:val="0"/>
                          <w:marTop w:val="0"/>
                          <w:marBottom w:val="0"/>
                          <w:divBdr>
                            <w:top w:val="none" w:sz="0" w:space="0" w:color="auto"/>
                            <w:left w:val="none" w:sz="0" w:space="0" w:color="auto"/>
                            <w:bottom w:val="none" w:sz="0" w:space="0" w:color="auto"/>
                            <w:right w:val="none" w:sz="0" w:space="0" w:color="auto"/>
                          </w:divBdr>
                          <w:divsChild>
                            <w:div w:id="520976759">
                              <w:marLeft w:val="0"/>
                              <w:marRight w:val="0"/>
                              <w:marTop w:val="0"/>
                              <w:marBottom w:val="0"/>
                              <w:divBdr>
                                <w:top w:val="none" w:sz="0" w:space="0" w:color="auto"/>
                                <w:left w:val="none" w:sz="0" w:space="0" w:color="auto"/>
                                <w:bottom w:val="none" w:sz="0" w:space="0" w:color="auto"/>
                                <w:right w:val="none" w:sz="0" w:space="0" w:color="auto"/>
                              </w:divBdr>
                            </w:div>
                          </w:divsChild>
                        </w:div>
                        <w:div w:id="1112745252">
                          <w:marLeft w:val="0"/>
                          <w:marRight w:val="0"/>
                          <w:marTop w:val="0"/>
                          <w:marBottom w:val="0"/>
                          <w:divBdr>
                            <w:top w:val="none" w:sz="0" w:space="0" w:color="auto"/>
                            <w:left w:val="none" w:sz="0" w:space="0" w:color="auto"/>
                            <w:bottom w:val="none" w:sz="0" w:space="0" w:color="auto"/>
                            <w:right w:val="none" w:sz="0" w:space="0" w:color="auto"/>
                          </w:divBdr>
                          <w:divsChild>
                            <w:div w:id="1656913774">
                              <w:marLeft w:val="0"/>
                              <w:marRight w:val="0"/>
                              <w:marTop w:val="0"/>
                              <w:marBottom w:val="0"/>
                              <w:divBdr>
                                <w:top w:val="none" w:sz="0" w:space="0" w:color="auto"/>
                                <w:left w:val="none" w:sz="0" w:space="0" w:color="auto"/>
                                <w:bottom w:val="none" w:sz="0" w:space="0" w:color="auto"/>
                                <w:right w:val="none" w:sz="0" w:space="0" w:color="auto"/>
                              </w:divBdr>
                            </w:div>
                          </w:divsChild>
                        </w:div>
                        <w:div w:id="1603494531">
                          <w:marLeft w:val="0"/>
                          <w:marRight w:val="0"/>
                          <w:marTop w:val="0"/>
                          <w:marBottom w:val="0"/>
                          <w:divBdr>
                            <w:top w:val="none" w:sz="0" w:space="0" w:color="auto"/>
                            <w:left w:val="none" w:sz="0" w:space="0" w:color="auto"/>
                            <w:bottom w:val="none" w:sz="0" w:space="0" w:color="auto"/>
                            <w:right w:val="none" w:sz="0" w:space="0" w:color="auto"/>
                          </w:divBdr>
                          <w:divsChild>
                            <w:div w:id="1501233858">
                              <w:marLeft w:val="0"/>
                              <w:marRight w:val="0"/>
                              <w:marTop w:val="0"/>
                              <w:marBottom w:val="0"/>
                              <w:divBdr>
                                <w:top w:val="none" w:sz="0" w:space="0" w:color="auto"/>
                                <w:left w:val="none" w:sz="0" w:space="0" w:color="auto"/>
                                <w:bottom w:val="none" w:sz="0" w:space="0" w:color="auto"/>
                                <w:right w:val="none" w:sz="0" w:space="0" w:color="auto"/>
                              </w:divBdr>
                            </w:div>
                          </w:divsChild>
                        </w:div>
                        <w:div w:id="1453011099">
                          <w:marLeft w:val="0"/>
                          <w:marRight w:val="0"/>
                          <w:marTop w:val="0"/>
                          <w:marBottom w:val="0"/>
                          <w:divBdr>
                            <w:top w:val="none" w:sz="0" w:space="0" w:color="auto"/>
                            <w:left w:val="none" w:sz="0" w:space="0" w:color="auto"/>
                            <w:bottom w:val="none" w:sz="0" w:space="0" w:color="auto"/>
                            <w:right w:val="none" w:sz="0" w:space="0" w:color="auto"/>
                          </w:divBdr>
                          <w:divsChild>
                            <w:div w:id="1689871152">
                              <w:marLeft w:val="0"/>
                              <w:marRight w:val="0"/>
                              <w:marTop w:val="0"/>
                              <w:marBottom w:val="0"/>
                              <w:divBdr>
                                <w:top w:val="none" w:sz="0" w:space="0" w:color="auto"/>
                                <w:left w:val="none" w:sz="0" w:space="0" w:color="auto"/>
                                <w:bottom w:val="none" w:sz="0" w:space="0" w:color="auto"/>
                                <w:right w:val="none" w:sz="0" w:space="0" w:color="auto"/>
                              </w:divBdr>
                            </w:div>
                          </w:divsChild>
                        </w:div>
                        <w:div w:id="590814195">
                          <w:marLeft w:val="0"/>
                          <w:marRight w:val="0"/>
                          <w:marTop w:val="0"/>
                          <w:marBottom w:val="0"/>
                          <w:divBdr>
                            <w:top w:val="none" w:sz="0" w:space="0" w:color="auto"/>
                            <w:left w:val="none" w:sz="0" w:space="0" w:color="auto"/>
                            <w:bottom w:val="none" w:sz="0" w:space="0" w:color="auto"/>
                            <w:right w:val="none" w:sz="0" w:space="0" w:color="auto"/>
                          </w:divBdr>
                          <w:divsChild>
                            <w:div w:id="1019501869">
                              <w:marLeft w:val="0"/>
                              <w:marRight w:val="0"/>
                              <w:marTop w:val="0"/>
                              <w:marBottom w:val="0"/>
                              <w:divBdr>
                                <w:top w:val="none" w:sz="0" w:space="0" w:color="auto"/>
                                <w:left w:val="none" w:sz="0" w:space="0" w:color="auto"/>
                                <w:bottom w:val="none" w:sz="0" w:space="0" w:color="auto"/>
                                <w:right w:val="none" w:sz="0" w:space="0" w:color="auto"/>
                              </w:divBdr>
                            </w:div>
                          </w:divsChild>
                        </w:div>
                        <w:div w:id="692655406">
                          <w:marLeft w:val="0"/>
                          <w:marRight w:val="0"/>
                          <w:marTop w:val="0"/>
                          <w:marBottom w:val="0"/>
                          <w:divBdr>
                            <w:top w:val="none" w:sz="0" w:space="0" w:color="auto"/>
                            <w:left w:val="none" w:sz="0" w:space="0" w:color="auto"/>
                            <w:bottom w:val="none" w:sz="0" w:space="0" w:color="auto"/>
                            <w:right w:val="none" w:sz="0" w:space="0" w:color="auto"/>
                          </w:divBdr>
                          <w:divsChild>
                            <w:div w:id="992374779">
                              <w:marLeft w:val="0"/>
                              <w:marRight w:val="0"/>
                              <w:marTop w:val="0"/>
                              <w:marBottom w:val="0"/>
                              <w:divBdr>
                                <w:top w:val="none" w:sz="0" w:space="0" w:color="auto"/>
                                <w:left w:val="none" w:sz="0" w:space="0" w:color="auto"/>
                                <w:bottom w:val="none" w:sz="0" w:space="0" w:color="auto"/>
                                <w:right w:val="none" w:sz="0" w:space="0" w:color="auto"/>
                              </w:divBdr>
                            </w:div>
                          </w:divsChild>
                        </w:div>
                        <w:div w:id="1953048268">
                          <w:marLeft w:val="0"/>
                          <w:marRight w:val="0"/>
                          <w:marTop w:val="0"/>
                          <w:marBottom w:val="0"/>
                          <w:divBdr>
                            <w:top w:val="none" w:sz="0" w:space="0" w:color="auto"/>
                            <w:left w:val="none" w:sz="0" w:space="0" w:color="auto"/>
                            <w:bottom w:val="none" w:sz="0" w:space="0" w:color="auto"/>
                            <w:right w:val="none" w:sz="0" w:space="0" w:color="auto"/>
                          </w:divBdr>
                          <w:divsChild>
                            <w:div w:id="153302940">
                              <w:marLeft w:val="0"/>
                              <w:marRight w:val="0"/>
                              <w:marTop w:val="0"/>
                              <w:marBottom w:val="0"/>
                              <w:divBdr>
                                <w:top w:val="none" w:sz="0" w:space="0" w:color="auto"/>
                                <w:left w:val="none" w:sz="0" w:space="0" w:color="auto"/>
                                <w:bottom w:val="none" w:sz="0" w:space="0" w:color="auto"/>
                                <w:right w:val="none" w:sz="0" w:space="0" w:color="auto"/>
                              </w:divBdr>
                            </w:div>
                          </w:divsChild>
                        </w:div>
                        <w:div w:id="171073529">
                          <w:marLeft w:val="0"/>
                          <w:marRight w:val="0"/>
                          <w:marTop w:val="0"/>
                          <w:marBottom w:val="0"/>
                          <w:divBdr>
                            <w:top w:val="none" w:sz="0" w:space="0" w:color="auto"/>
                            <w:left w:val="none" w:sz="0" w:space="0" w:color="auto"/>
                            <w:bottom w:val="none" w:sz="0" w:space="0" w:color="auto"/>
                            <w:right w:val="none" w:sz="0" w:space="0" w:color="auto"/>
                          </w:divBdr>
                          <w:divsChild>
                            <w:div w:id="1947426756">
                              <w:marLeft w:val="0"/>
                              <w:marRight w:val="0"/>
                              <w:marTop w:val="0"/>
                              <w:marBottom w:val="0"/>
                              <w:divBdr>
                                <w:top w:val="none" w:sz="0" w:space="0" w:color="auto"/>
                                <w:left w:val="none" w:sz="0" w:space="0" w:color="auto"/>
                                <w:bottom w:val="none" w:sz="0" w:space="0" w:color="auto"/>
                                <w:right w:val="none" w:sz="0" w:space="0" w:color="auto"/>
                              </w:divBdr>
                            </w:div>
                          </w:divsChild>
                        </w:div>
                        <w:div w:id="2032758043">
                          <w:marLeft w:val="0"/>
                          <w:marRight w:val="0"/>
                          <w:marTop w:val="0"/>
                          <w:marBottom w:val="0"/>
                          <w:divBdr>
                            <w:top w:val="none" w:sz="0" w:space="0" w:color="auto"/>
                            <w:left w:val="none" w:sz="0" w:space="0" w:color="auto"/>
                            <w:bottom w:val="none" w:sz="0" w:space="0" w:color="auto"/>
                            <w:right w:val="none" w:sz="0" w:space="0" w:color="auto"/>
                          </w:divBdr>
                          <w:divsChild>
                            <w:div w:id="2006205838">
                              <w:marLeft w:val="0"/>
                              <w:marRight w:val="0"/>
                              <w:marTop w:val="0"/>
                              <w:marBottom w:val="0"/>
                              <w:divBdr>
                                <w:top w:val="none" w:sz="0" w:space="0" w:color="auto"/>
                                <w:left w:val="none" w:sz="0" w:space="0" w:color="auto"/>
                                <w:bottom w:val="none" w:sz="0" w:space="0" w:color="auto"/>
                                <w:right w:val="none" w:sz="0" w:space="0" w:color="auto"/>
                              </w:divBdr>
                            </w:div>
                          </w:divsChild>
                        </w:div>
                        <w:div w:id="1345211716">
                          <w:marLeft w:val="0"/>
                          <w:marRight w:val="0"/>
                          <w:marTop w:val="0"/>
                          <w:marBottom w:val="0"/>
                          <w:divBdr>
                            <w:top w:val="none" w:sz="0" w:space="0" w:color="auto"/>
                            <w:left w:val="none" w:sz="0" w:space="0" w:color="auto"/>
                            <w:bottom w:val="none" w:sz="0" w:space="0" w:color="auto"/>
                            <w:right w:val="none" w:sz="0" w:space="0" w:color="auto"/>
                          </w:divBdr>
                          <w:divsChild>
                            <w:div w:id="1411653286">
                              <w:marLeft w:val="0"/>
                              <w:marRight w:val="0"/>
                              <w:marTop w:val="0"/>
                              <w:marBottom w:val="0"/>
                              <w:divBdr>
                                <w:top w:val="none" w:sz="0" w:space="0" w:color="auto"/>
                                <w:left w:val="none" w:sz="0" w:space="0" w:color="auto"/>
                                <w:bottom w:val="none" w:sz="0" w:space="0" w:color="auto"/>
                                <w:right w:val="none" w:sz="0" w:space="0" w:color="auto"/>
                              </w:divBdr>
                            </w:div>
                          </w:divsChild>
                        </w:div>
                        <w:div w:id="891189378">
                          <w:marLeft w:val="0"/>
                          <w:marRight w:val="0"/>
                          <w:marTop w:val="0"/>
                          <w:marBottom w:val="0"/>
                          <w:divBdr>
                            <w:top w:val="none" w:sz="0" w:space="0" w:color="auto"/>
                            <w:left w:val="none" w:sz="0" w:space="0" w:color="auto"/>
                            <w:bottom w:val="none" w:sz="0" w:space="0" w:color="auto"/>
                            <w:right w:val="none" w:sz="0" w:space="0" w:color="auto"/>
                          </w:divBdr>
                          <w:divsChild>
                            <w:div w:id="942496983">
                              <w:marLeft w:val="0"/>
                              <w:marRight w:val="0"/>
                              <w:marTop w:val="0"/>
                              <w:marBottom w:val="0"/>
                              <w:divBdr>
                                <w:top w:val="none" w:sz="0" w:space="0" w:color="auto"/>
                                <w:left w:val="none" w:sz="0" w:space="0" w:color="auto"/>
                                <w:bottom w:val="none" w:sz="0" w:space="0" w:color="auto"/>
                                <w:right w:val="none" w:sz="0" w:space="0" w:color="auto"/>
                              </w:divBdr>
                            </w:div>
                          </w:divsChild>
                        </w:div>
                        <w:div w:id="888416709">
                          <w:marLeft w:val="0"/>
                          <w:marRight w:val="0"/>
                          <w:marTop w:val="0"/>
                          <w:marBottom w:val="0"/>
                          <w:divBdr>
                            <w:top w:val="none" w:sz="0" w:space="0" w:color="auto"/>
                            <w:left w:val="none" w:sz="0" w:space="0" w:color="auto"/>
                            <w:bottom w:val="none" w:sz="0" w:space="0" w:color="auto"/>
                            <w:right w:val="none" w:sz="0" w:space="0" w:color="auto"/>
                          </w:divBdr>
                          <w:divsChild>
                            <w:div w:id="915359974">
                              <w:marLeft w:val="0"/>
                              <w:marRight w:val="0"/>
                              <w:marTop w:val="0"/>
                              <w:marBottom w:val="0"/>
                              <w:divBdr>
                                <w:top w:val="none" w:sz="0" w:space="0" w:color="auto"/>
                                <w:left w:val="none" w:sz="0" w:space="0" w:color="auto"/>
                                <w:bottom w:val="none" w:sz="0" w:space="0" w:color="auto"/>
                                <w:right w:val="none" w:sz="0" w:space="0" w:color="auto"/>
                              </w:divBdr>
                            </w:div>
                          </w:divsChild>
                        </w:div>
                        <w:div w:id="1127775800">
                          <w:marLeft w:val="0"/>
                          <w:marRight w:val="0"/>
                          <w:marTop w:val="0"/>
                          <w:marBottom w:val="0"/>
                          <w:divBdr>
                            <w:top w:val="none" w:sz="0" w:space="0" w:color="auto"/>
                            <w:left w:val="none" w:sz="0" w:space="0" w:color="auto"/>
                            <w:bottom w:val="none" w:sz="0" w:space="0" w:color="auto"/>
                            <w:right w:val="none" w:sz="0" w:space="0" w:color="auto"/>
                          </w:divBdr>
                          <w:divsChild>
                            <w:div w:id="1971279800">
                              <w:marLeft w:val="0"/>
                              <w:marRight w:val="0"/>
                              <w:marTop w:val="0"/>
                              <w:marBottom w:val="0"/>
                              <w:divBdr>
                                <w:top w:val="none" w:sz="0" w:space="0" w:color="auto"/>
                                <w:left w:val="none" w:sz="0" w:space="0" w:color="auto"/>
                                <w:bottom w:val="none" w:sz="0" w:space="0" w:color="auto"/>
                                <w:right w:val="none" w:sz="0" w:space="0" w:color="auto"/>
                              </w:divBdr>
                            </w:div>
                          </w:divsChild>
                        </w:div>
                        <w:div w:id="594367342">
                          <w:marLeft w:val="0"/>
                          <w:marRight w:val="0"/>
                          <w:marTop w:val="0"/>
                          <w:marBottom w:val="0"/>
                          <w:divBdr>
                            <w:top w:val="none" w:sz="0" w:space="0" w:color="auto"/>
                            <w:left w:val="none" w:sz="0" w:space="0" w:color="auto"/>
                            <w:bottom w:val="none" w:sz="0" w:space="0" w:color="auto"/>
                            <w:right w:val="none" w:sz="0" w:space="0" w:color="auto"/>
                          </w:divBdr>
                          <w:divsChild>
                            <w:div w:id="1609702479">
                              <w:marLeft w:val="0"/>
                              <w:marRight w:val="0"/>
                              <w:marTop w:val="0"/>
                              <w:marBottom w:val="0"/>
                              <w:divBdr>
                                <w:top w:val="none" w:sz="0" w:space="0" w:color="auto"/>
                                <w:left w:val="none" w:sz="0" w:space="0" w:color="auto"/>
                                <w:bottom w:val="none" w:sz="0" w:space="0" w:color="auto"/>
                                <w:right w:val="none" w:sz="0" w:space="0" w:color="auto"/>
                              </w:divBdr>
                            </w:div>
                          </w:divsChild>
                        </w:div>
                        <w:div w:id="1999575980">
                          <w:marLeft w:val="0"/>
                          <w:marRight w:val="0"/>
                          <w:marTop w:val="0"/>
                          <w:marBottom w:val="0"/>
                          <w:divBdr>
                            <w:top w:val="none" w:sz="0" w:space="0" w:color="auto"/>
                            <w:left w:val="none" w:sz="0" w:space="0" w:color="auto"/>
                            <w:bottom w:val="none" w:sz="0" w:space="0" w:color="auto"/>
                            <w:right w:val="none" w:sz="0" w:space="0" w:color="auto"/>
                          </w:divBdr>
                          <w:divsChild>
                            <w:div w:id="1456606325">
                              <w:marLeft w:val="0"/>
                              <w:marRight w:val="0"/>
                              <w:marTop w:val="0"/>
                              <w:marBottom w:val="0"/>
                              <w:divBdr>
                                <w:top w:val="none" w:sz="0" w:space="0" w:color="auto"/>
                                <w:left w:val="none" w:sz="0" w:space="0" w:color="auto"/>
                                <w:bottom w:val="none" w:sz="0" w:space="0" w:color="auto"/>
                                <w:right w:val="none" w:sz="0" w:space="0" w:color="auto"/>
                              </w:divBdr>
                            </w:div>
                          </w:divsChild>
                        </w:div>
                        <w:div w:id="1107892219">
                          <w:marLeft w:val="0"/>
                          <w:marRight w:val="0"/>
                          <w:marTop w:val="0"/>
                          <w:marBottom w:val="0"/>
                          <w:divBdr>
                            <w:top w:val="none" w:sz="0" w:space="0" w:color="auto"/>
                            <w:left w:val="none" w:sz="0" w:space="0" w:color="auto"/>
                            <w:bottom w:val="none" w:sz="0" w:space="0" w:color="auto"/>
                            <w:right w:val="none" w:sz="0" w:space="0" w:color="auto"/>
                          </w:divBdr>
                          <w:divsChild>
                            <w:div w:id="918365018">
                              <w:marLeft w:val="0"/>
                              <w:marRight w:val="0"/>
                              <w:marTop w:val="0"/>
                              <w:marBottom w:val="0"/>
                              <w:divBdr>
                                <w:top w:val="none" w:sz="0" w:space="0" w:color="auto"/>
                                <w:left w:val="none" w:sz="0" w:space="0" w:color="auto"/>
                                <w:bottom w:val="none" w:sz="0" w:space="0" w:color="auto"/>
                                <w:right w:val="none" w:sz="0" w:space="0" w:color="auto"/>
                              </w:divBdr>
                            </w:div>
                          </w:divsChild>
                        </w:div>
                        <w:div w:id="1120417497">
                          <w:marLeft w:val="0"/>
                          <w:marRight w:val="0"/>
                          <w:marTop w:val="0"/>
                          <w:marBottom w:val="0"/>
                          <w:divBdr>
                            <w:top w:val="none" w:sz="0" w:space="0" w:color="auto"/>
                            <w:left w:val="none" w:sz="0" w:space="0" w:color="auto"/>
                            <w:bottom w:val="none" w:sz="0" w:space="0" w:color="auto"/>
                            <w:right w:val="none" w:sz="0" w:space="0" w:color="auto"/>
                          </w:divBdr>
                          <w:divsChild>
                            <w:div w:id="243760569">
                              <w:marLeft w:val="0"/>
                              <w:marRight w:val="0"/>
                              <w:marTop w:val="0"/>
                              <w:marBottom w:val="0"/>
                              <w:divBdr>
                                <w:top w:val="none" w:sz="0" w:space="0" w:color="auto"/>
                                <w:left w:val="none" w:sz="0" w:space="0" w:color="auto"/>
                                <w:bottom w:val="none" w:sz="0" w:space="0" w:color="auto"/>
                                <w:right w:val="none" w:sz="0" w:space="0" w:color="auto"/>
                              </w:divBdr>
                            </w:div>
                          </w:divsChild>
                        </w:div>
                        <w:div w:id="1712612542">
                          <w:marLeft w:val="0"/>
                          <w:marRight w:val="0"/>
                          <w:marTop w:val="0"/>
                          <w:marBottom w:val="0"/>
                          <w:divBdr>
                            <w:top w:val="none" w:sz="0" w:space="0" w:color="auto"/>
                            <w:left w:val="none" w:sz="0" w:space="0" w:color="auto"/>
                            <w:bottom w:val="none" w:sz="0" w:space="0" w:color="auto"/>
                            <w:right w:val="none" w:sz="0" w:space="0" w:color="auto"/>
                          </w:divBdr>
                          <w:divsChild>
                            <w:div w:id="687372326">
                              <w:marLeft w:val="0"/>
                              <w:marRight w:val="0"/>
                              <w:marTop w:val="0"/>
                              <w:marBottom w:val="0"/>
                              <w:divBdr>
                                <w:top w:val="none" w:sz="0" w:space="0" w:color="auto"/>
                                <w:left w:val="none" w:sz="0" w:space="0" w:color="auto"/>
                                <w:bottom w:val="none" w:sz="0" w:space="0" w:color="auto"/>
                                <w:right w:val="none" w:sz="0" w:space="0" w:color="auto"/>
                              </w:divBdr>
                            </w:div>
                          </w:divsChild>
                        </w:div>
                        <w:div w:id="1739357381">
                          <w:marLeft w:val="0"/>
                          <w:marRight w:val="0"/>
                          <w:marTop w:val="0"/>
                          <w:marBottom w:val="0"/>
                          <w:divBdr>
                            <w:top w:val="none" w:sz="0" w:space="0" w:color="auto"/>
                            <w:left w:val="none" w:sz="0" w:space="0" w:color="auto"/>
                            <w:bottom w:val="none" w:sz="0" w:space="0" w:color="auto"/>
                            <w:right w:val="none" w:sz="0" w:space="0" w:color="auto"/>
                          </w:divBdr>
                          <w:divsChild>
                            <w:div w:id="102656040">
                              <w:marLeft w:val="0"/>
                              <w:marRight w:val="0"/>
                              <w:marTop w:val="0"/>
                              <w:marBottom w:val="0"/>
                              <w:divBdr>
                                <w:top w:val="none" w:sz="0" w:space="0" w:color="auto"/>
                                <w:left w:val="none" w:sz="0" w:space="0" w:color="auto"/>
                                <w:bottom w:val="none" w:sz="0" w:space="0" w:color="auto"/>
                                <w:right w:val="none" w:sz="0" w:space="0" w:color="auto"/>
                              </w:divBdr>
                            </w:div>
                          </w:divsChild>
                        </w:div>
                        <w:div w:id="1074743925">
                          <w:marLeft w:val="0"/>
                          <w:marRight w:val="0"/>
                          <w:marTop w:val="0"/>
                          <w:marBottom w:val="0"/>
                          <w:divBdr>
                            <w:top w:val="none" w:sz="0" w:space="0" w:color="auto"/>
                            <w:left w:val="none" w:sz="0" w:space="0" w:color="auto"/>
                            <w:bottom w:val="none" w:sz="0" w:space="0" w:color="auto"/>
                            <w:right w:val="none" w:sz="0" w:space="0" w:color="auto"/>
                          </w:divBdr>
                          <w:divsChild>
                            <w:div w:id="742795552">
                              <w:marLeft w:val="0"/>
                              <w:marRight w:val="0"/>
                              <w:marTop w:val="0"/>
                              <w:marBottom w:val="0"/>
                              <w:divBdr>
                                <w:top w:val="none" w:sz="0" w:space="0" w:color="auto"/>
                                <w:left w:val="none" w:sz="0" w:space="0" w:color="auto"/>
                                <w:bottom w:val="none" w:sz="0" w:space="0" w:color="auto"/>
                                <w:right w:val="none" w:sz="0" w:space="0" w:color="auto"/>
                              </w:divBdr>
                            </w:div>
                          </w:divsChild>
                        </w:div>
                        <w:div w:id="1381780574">
                          <w:marLeft w:val="0"/>
                          <w:marRight w:val="0"/>
                          <w:marTop w:val="0"/>
                          <w:marBottom w:val="0"/>
                          <w:divBdr>
                            <w:top w:val="none" w:sz="0" w:space="0" w:color="auto"/>
                            <w:left w:val="none" w:sz="0" w:space="0" w:color="auto"/>
                            <w:bottom w:val="none" w:sz="0" w:space="0" w:color="auto"/>
                            <w:right w:val="none" w:sz="0" w:space="0" w:color="auto"/>
                          </w:divBdr>
                          <w:divsChild>
                            <w:div w:id="215631929">
                              <w:marLeft w:val="0"/>
                              <w:marRight w:val="0"/>
                              <w:marTop w:val="0"/>
                              <w:marBottom w:val="0"/>
                              <w:divBdr>
                                <w:top w:val="none" w:sz="0" w:space="0" w:color="auto"/>
                                <w:left w:val="none" w:sz="0" w:space="0" w:color="auto"/>
                                <w:bottom w:val="none" w:sz="0" w:space="0" w:color="auto"/>
                                <w:right w:val="none" w:sz="0" w:space="0" w:color="auto"/>
                              </w:divBdr>
                            </w:div>
                          </w:divsChild>
                        </w:div>
                        <w:div w:id="1976988224">
                          <w:marLeft w:val="0"/>
                          <w:marRight w:val="0"/>
                          <w:marTop w:val="0"/>
                          <w:marBottom w:val="0"/>
                          <w:divBdr>
                            <w:top w:val="none" w:sz="0" w:space="0" w:color="auto"/>
                            <w:left w:val="none" w:sz="0" w:space="0" w:color="auto"/>
                            <w:bottom w:val="none" w:sz="0" w:space="0" w:color="auto"/>
                            <w:right w:val="none" w:sz="0" w:space="0" w:color="auto"/>
                          </w:divBdr>
                          <w:divsChild>
                            <w:div w:id="1404764813">
                              <w:marLeft w:val="0"/>
                              <w:marRight w:val="0"/>
                              <w:marTop w:val="0"/>
                              <w:marBottom w:val="0"/>
                              <w:divBdr>
                                <w:top w:val="none" w:sz="0" w:space="0" w:color="auto"/>
                                <w:left w:val="none" w:sz="0" w:space="0" w:color="auto"/>
                                <w:bottom w:val="none" w:sz="0" w:space="0" w:color="auto"/>
                                <w:right w:val="none" w:sz="0" w:space="0" w:color="auto"/>
                              </w:divBdr>
                            </w:div>
                          </w:divsChild>
                        </w:div>
                        <w:div w:id="736362597">
                          <w:marLeft w:val="0"/>
                          <w:marRight w:val="0"/>
                          <w:marTop w:val="0"/>
                          <w:marBottom w:val="0"/>
                          <w:divBdr>
                            <w:top w:val="none" w:sz="0" w:space="0" w:color="auto"/>
                            <w:left w:val="none" w:sz="0" w:space="0" w:color="auto"/>
                            <w:bottom w:val="none" w:sz="0" w:space="0" w:color="auto"/>
                            <w:right w:val="none" w:sz="0" w:space="0" w:color="auto"/>
                          </w:divBdr>
                          <w:divsChild>
                            <w:div w:id="776869744">
                              <w:marLeft w:val="0"/>
                              <w:marRight w:val="0"/>
                              <w:marTop w:val="0"/>
                              <w:marBottom w:val="0"/>
                              <w:divBdr>
                                <w:top w:val="none" w:sz="0" w:space="0" w:color="auto"/>
                                <w:left w:val="none" w:sz="0" w:space="0" w:color="auto"/>
                                <w:bottom w:val="none" w:sz="0" w:space="0" w:color="auto"/>
                                <w:right w:val="none" w:sz="0" w:space="0" w:color="auto"/>
                              </w:divBdr>
                            </w:div>
                          </w:divsChild>
                        </w:div>
                        <w:div w:id="1613122355">
                          <w:marLeft w:val="0"/>
                          <w:marRight w:val="0"/>
                          <w:marTop w:val="0"/>
                          <w:marBottom w:val="0"/>
                          <w:divBdr>
                            <w:top w:val="none" w:sz="0" w:space="0" w:color="auto"/>
                            <w:left w:val="none" w:sz="0" w:space="0" w:color="auto"/>
                            <w:bottom w:val="none" w:sz="0" w:space="0" w:color="auto"/>
                            <w:right w:val="none" w:sz="0" w:space="0" w:color="auto"/>
                          </w:divBdr>
                          <w:divsChild>
                            <w:div w:id="667293196">
                              <w:marLeft w:val="0"/>
                              <w:marRight w:val="0"/>
                              <w:marTop w:val="0"/>
                              <w:marBottom w:val="0"/>
                              <w:divBdr>
                                <w:top w:val="none" w:sz="0" w:space="0" w:color="auto"/>
                                <w:left w:val="none" w:sz="0" w:space="0" w:color="auto"/>
                                <w:bottom w:val="none" w:sz="0" w:space="0" w:color="auto"/>
                                <w:right w:val="none" w:sz="0" w:space="0" w:color="auto"/>
                              </w:divBdr>
                            </w:div>
                          </w:divsChild>
                        </w:div>
                        <w:div w:id="443571632">
                          <w:marLeft w:val="0"/>
                          <w:marRight w:val="0"/>
                          <w:marTop w:val="0"/>
                          <w:marBottom w:val="0"/>
                          <w:divBdr>
                            <w:top w:val="none" w:sz="0" w:space="0" w:color="auto"/>
                            <w:left w:val="none" w:sz="0" w:space="0" w:color="auto"/>
                            <w:bottom w:val="none" w:sz="0" w:space="0" w:color="auto"/>
                            <w:right w:val="none" w:sz="0" w:space="0" w:color="auto"/>
                          </w:divBdr>
                          <w:divsChild>
                            <w:div w:id="1987391348">
                              <w:marLeft w:val="0"/>
                              <w:marRight w:val="0"/>
                              <w:marTop w:val="0"/>
                              <w:marBottom w:val="0"/>
                              <w:divBdr>
                                <w:top w:val="none" w:sz="0" w:space="0" w:color="auto"/>
                                <w:left w:val="none" w:sz="0" w:space="0" w:color="auto"/>
                                <w:bottom w:val="none" w:sz="0" w:space="0" w:color="auto"/>
                                <w:right w:val="none" w:sz="0" w:space="0" w:color="auto"/>
                              </w:divBdr>
                            </w:div>
                          </w:divsChild>
                        </w:div>
                        <w:div w:id="1995377525">
                          <w:marLeft w:val="0"/>
                          <w:marRight w:val="0"/>
                          <w:marTop w:val="0"/>
                          <w:marBottom w:val="0"/>
                          <w:divBdr>
                            <w:top w:val="none" w:sz="0" w:space="0" w:color="auto"/>
                            <w:left w:val="none" w:sz="0" w:space="0" w:color="auto"/>
                            <w:bottom w:val="none" w:sz="0" w:space="0" w:color="auto"/>
                            <w:right w:val="none" w:sz="0" w:space="0" w:color="auto"/>
                          </w:divBdr>
                          <w:divsChild>
                            <w:div w:id="1120995615">
                              <w:marLeft w:val="0"/>
                              <w:marRight w:val="0"/>
                              <w:marTop w:val="0"/>
                              <w:marBottom w:val="0"/>
                              <w:divBdr>
                                <w:top w:val="none" w:sz="0" w:space="0" w:color="auto"/>
                                <w:left w:val="none" w:sz="0" w:space="0" w:color="auto"/>
                                <w:bottom w:val="none" w:sz="0" w:space="0" w:color="auto"/>
                                <w:right w:val="none" w:sz="0" w:space="0" w:color="auto"/>
                              </w:divBdr>
                            </w:div>
                          </w:divsChild>
                        </w:div>
                        <w:div w:id="27947889">
                          <w:marLeft w:val="0"/>
                          <w:marRight w:val="0"/>
                          <w:marTop w:val="0"/>
                          <w:marBottom w:val="0"/>
                          <w:divBdr>
                            <w:top w:val="none" w:sz="0" w:space="0" w:color="auto"/>
                            <w:left w:val="none" w:sz="0" w:space="0" w:color="auto"/>
                            <w:bottom w:val="none" w:sz="0" w:space="0" w:color="auto"/>
                            <w:right w:val="none" w:sz="0" w:space="0" w:color="auto"/>
                          </w:divBdr>
                          <w:divsChild>
                            <w:div w:id="290792133">
                              <w:marLeft w:val="0"/>
                              <w:marRight w:val="0"/>
                              <w:marTop w:val="0"/>
                              <w:marBottom w:val="0"/>
                              <w:divBdr>
                                <w:top w:val="none" w:sz="0" w:space="0" w:color="auto"/>
                                <w:left w:val="none" w:sz="0" w:space="0" w:color="auto"/>
                                <w:bottom w:val="none" w:sz="0" w:space="0" w:color="auto"/>
                                <w:right w:val="none" w:sz="0" w:space="0" w:color="auto"/>
                              </w:divBdr>
                            </w:div>
                          </w:divsChild>
                        </w:div>
                        <w:div w:id="2104496019">
                          <w:marLeft w:val="0"/>
                          <w:marRight w:val="0"/>
                          <w:marTop w:val="0"/>
                          <w:marBottom w:val="0"/>
                          <w:divBdr>
                            <w:top w:val="none" w:sz="0" w:space="0" w:color="auto"/>
                            <w:left w:val="none" w:sz="0" w:space="0" w:color="auto"/>
                            <w:bottom w:val="none" w:sz="0" w:space="0" w:color="auto"/>
                            <w:right w:val="none" w:sz="0" w:space="0" w:color="auto"/>
                          </w:divBdr>
                          <w:divsChild>
                            <w:div w:id="1742754011">
                              <w:marLeft w:val="0"/>
                              <w:marRight w:val="0"/>
                              <w:marTop w:val="0"/>
                              <w:marBottom w:val="0"/>
                              <w:divBdr>
                                <w:top w:val="none" w:sz="0" w:space="0" w:color="auto"/>
                                <w:left w:val="none" w:sz="0" w:space="0" w:color="auto"/>
                                <w:bottom w:val="none" w:sz="0" w:space="0" w:color="auto"/>
                                <w:right w:val="none" w:sz="0" w:space="0" w:color="auto"/>
                              </w:divBdr>
                            </w:div>
                          </w:divsChild>
                        </w:div>
                        <w:div w:id="2122796203">
                          <w:marLeft w:val="0"/>
                          <w:marRight w:val="0"/>
                          <w:marTop w:val="0"/>
                          <w:marBottom w:val="0"/>
                          <w:divBdr>
                            <w:top w:val="none" w:sz="0" w:space="0" w:color="auto"/>
                            <w:left w:val="none" w:sz="0" w:space="0" w:color="auto"/>
                            <w:bottom w:val="none" w:sz="0" w:space="0" w:color="auto"/>
                            <w:right w:val="none" w:sz="0" w:space="0" w:color="auto"/>
                          </w:divBdr>
                          <w:divsChild>
                            <w:div w:id="404910992">
                              <w:marLeft w:val="0"/>
                              <w:marRight w:val="0"/>
                              <w:marTop w:val="0"/>
                              <w:marBottom w:val="0"/>
                              <w:divBdr>
                                <w:top w:val="none" w:sz="0" w:space="0" w:color="auto"/>
                                <w:left w:val="none" w:sz="0" w:space="0" w:color="auto"/>
                                <w:bottom w:val="none" w:sz="0" w:space="0" w:color="auto"/>
                                <w:right w:val="none" w:sz="0" w:space="0" w:color="auto"/>
                              </w:divBdr>
                            </w:div>
                          </w:divsChild>
                        </w:div>
                        <w:div w:id="404645994">
                          <w:marLeft w:val="0"/>
                          <w:marRight w:val="0"/>
                          <w:marTop w:val="0"/>
                          <w:marBottom w:val="0"/>
                          <w:divBdr>
                            <w:top w:val="none" w:sz="0" w:space="0" w:color="auto"/>
                            <w:left w:val="none" w:sz="0" w:space="0" w:color="auto"/>
                            <w:bottom w:val="none" w:sz="0" w:space="0" w:color="auto"/>
                            <w:right w:val="none" w:sz="0" w:space="0" w:color="auto"/>
                          </w:divBdr>
                          <w:divsChild>
                            <w:div w:id="1364330130">
                              <w:marLeft w:val="0"/>
                              <w:marRight w:val="0"/>
                              <w:marTop w:val="0"/>
                              <w:marBottom w:val="0"/>
                              <w:divBdr>
                                <w:top w:val="none" w:sz="0" w:space="0" w:color="auto"/>
                                <w:left w:val="none" w:sz="0" w:space="0" w:color="auto"/>
                                <w:bottom w:val="none" w:sz="0" w:space="0" w:color="auto"/>
                                <w:right w:val="none" w:sz="0" w:space="0" w:color="auto"/>
                              </w:divBdr>
                            </w:div>
                          </w:divsChild>
                        </w:div>
                        <w:div w:id="89204920">
                          <w:marLeft w:val="0"/>
                          <w:marRight w:val="0"/>
                          <w:marTop w:val="0"/>
                          <w:marBottom w:val="0"/>
                          <w:divBdr>
                            <w:top w:val="none" w:sz="0" w:space="0" w:color="auto"/>
                            <w:left w:val="none" w:sz="0" w:space="0" w:color="auto"/>
                            <w:bottom w:val="none" w:sz="0" w:space="0" w:color="auto"/>
                            <w:right w:val="none" w:sz="0" w:space="0" w:color="auto"/>
                          </w:divBdr>
                          <w:divsChild>
                            <w:div w:id="1428649045">
                              <w:marLeft w:val="0"/>
                              <w:marRight w:val="0"/>
                              <w:marTop w:val="0"/>
                              <w:marBottom w:val="0"/>
                              <w:divBdr>
                                <w:top w:val="none" w:sz="0" w:space="0" w:color="auto"/>
                                <w:left w:val="none" w:sz="0" w:space="0" w:color="auto"/>
                                <w:bottom w:val="none" w:sz="0" w:space="0" w:color="auto"/>
                                <w:right w:val="none" w:sz="0" w:space="0" w:color="auto"/>
                              </w:divBdr>
                            </w:div>
                          </w:divsChild>
                        </w:div>
                        <w:div w:id="1165436290">
                          <w:marLeft w:val="0"/>
                          <w:marRight w:val="0"/>
                          <w:marTop w:val="0"/>
                          <w:marBottom w:val="0"/>
                          <w:divBdr>
                            <w:top w:val="none" w:sz="0" w:space="0" w:color="auto"/>
                            <w:left w:val="none" w:sz="0" w:space="0" w:color="auto"/>
                            <w:bottom w:val="none" w:sz="0" w:space="0" w:color="auto"/>
                            <w:right w:val="none" w:sz="0" w:space="0" w:color="auto"/>
                          </w:divBdr>
                          <w:divsChild>
                            <w:div w:id="846750362">
                              <w:marLeft w:val="0"/>
                              <w:marRight w:val="0"/>
                              <w:marTop w:val="0"/>
                              <w:marBottom w:val="0"/>
                              <w:divBdr>
                                <w:top w:val="none" w:sz="0" w:space="0" w:color="auto"/>
                                <w:left w:val="none" w:sz="0" w:space="0" w:color="auto"/>
                                <w:bottom w:val="none" w:sz="0" w:space="0" w:color="auto"/>
                                <w:right w:val="none" w:sz="0" w:space="0" w:color="auto"/>
                              </w:divBdr>
                            </w:div>
                          </w:divsChild>
                        </w:div>
                        <w:div w:id="1615868604">
                          <w:marLeft w:val="0"/>
                          <w:marRight w:val="0"/>
                          <w:marTop w:val="0"/>
                          <w:marBottom w:val="0"/>
                          <w:divBdr>
                            <w:top w:val="none" w:sz="0" w:space="0" w:color="auto"/>
                            <w:left w:val="none" w:sz="0" w:space="0" w:color="auto"/>
                            <w:bottom w:val="none" w:sz="0" w:space="0" w:color="auto"/>
                            <w:right w:val="none" w:sz="0" w:space="0" w:color="auto"/>
                          </w:divBdr>
                          <w:divsChild>
                            <w:div w:id="223640630">
                              <w:marLeft w:val="0"/>
                              <w:marRight w:val="0"/>
                              <w:marTop w:val="0"/>
                              <w:marBottom w:val="0"/>
                              <w:divBdr>
                                <w:top w:val="none" w:sz="0" w:space="0" w:color="auto"/>
                                <w:left w:val="none" w:sz="0" w:space="0" w:color="auto"/>
                                <w:bottom w:val="none" w:sz="0" w:space="0" w:color="auto"/>
                                <w:right w:val="none" w:sz="0" w:space="0" w:color="auto"/>
                              </w:divBdr>
                            </w:div>
                          </w:divsChild>
                        </w:div>
                        <w:div w:id="678580152">
                          <w:marLeft w:val="0"/>
                          <w:marRight w:val="0"/>
                          <w:marTop w:val="0"/>
                          <w:marBottom w:val="0"/>
                          <w:divBdr>
                            <w:top w:val="none" w:sz="0" w:space="0" w:color="auto"/>
                            <w:left w:val="none" w:sz="0" w:space="0" w:color="auto"/>
                            <w:bottom w:val="none" w:sz="0" w:space="0" w:color="auto"/>
                            <w:right w:val="none" w:sz="0" w:space="0" w:color="auto"/>
                          </w:divBdr>
                          <w:divsChild>
                            <w:div w:id="2128620461">
                              <w:marLeft w:val="0"/>
                              <w:marRight w:val="0"/>
                              <w:marTop w:val="0"/>
                              <w:marBottom w:val="0"/>
                              <w:divBdr>
                                <w:top w:val="none" w:sz="0" w:space="0" w:color="auto"/>
                                <w:left w:val="none" w:sz="0" w:space="0" w:color="auto"/>
                                <w:bottom w:val="none" w:sz="0" w:space="0" w:color="auto"/>
                                <w:right w:val="none" w:sz="0" w:space="0" w:color="auto"/>
                              </w:divBdr>
                            </w:div>
                          </w:divsChild>
                        </w:div>
                        <w:div w:id="1391923893">
                          <w:marLeft w:val="0"/>
                          <w:marRight w:val="0"/>
                          <w:marTop w:val="0"/>
                          <w:marBottom w:val="0"/>
                          <w:divBdr>
                            <w:top w:val="none" w:sz="0" w:space="0" w:color="auto"/>
                            <w:left w:val="none" w:sz="0" w:space="0" w:color="auto"/>
                            <w:bottom w:val="none" w:sz="0" w:space="0" w:color="auto"/>
                            <w:right w:val="none" w:sz="0" w:space="0" w:color="auto"/>
                          </w:divBdr>
                          <w:divsChild>
                            <w:div w:id="1511336468">
                              <w:marLeft w:val="0"/>
                              <w:marRight w:val="0"/>
                              <w:marTop w:val="0"/>
                              <w:marBottom w:val="0"/>
                              <w:divBdr>
                                <w:top w:val="none" w:sz="0" w:space="0" w:color="auto"/>
                                <w:left w:val="none" w:sz="0" w:space="0" w:color="auto"/>
                                <w:bottom w:val="none" w:sz="0" w:space="0" w:color="auto"/>
                                <w:right w:val="none" w:sz="0" w:space="0" w:color="auto"/>
                              </w:divBdr>
                            </w:div>
                          </w:divsChild>
                        </w:div>
                        <w:div w:id="1250312105">
                          <w:marLeft w:val="0"/>
                          <w:marRight w:val="0"/>
                          <w:marTop w:val="0"/>
                          <w:marBottom w:val="0"/>
                          <w:divBdr>
                            <w:top w:val="none" w:sz="0" w:space="0" w:color="auto"/>
                            <w:left w:val="none" w:sz="0" w:space="0" w:color="auto"/>
                            <w:bottom w:val="none" w:sz="0" w:space="0" w:color="auto"/>
                            <w:right w:val="none" w:sz="0" w:space="0" w:color="auto"/>
                          </w:divBdr>
                          <w:divsChild>
                            <w:div w:id="1160316230">
                              <w:marLeft w:val="0"/>
                              <w:marRight w:val="0"/>
                              <w:marTop w:val="0"/>
                              <w:marBottom w:val="0"/>
                              <w:divBdr>
                                <w:top w:val="none" w:sz="0" w:space="0" w:color="auto"/>
                                <w:left w:val="none" w:sz="0" w:space="0" w:color="auto"/>
                                <w:bottom w:val="none" w:sz="0" w:space="0" w:color="auto"/>
                                <w:right w:val="none" w:sz="0" w:space="0" w:color="auto"/>
                              </w:divBdr>
                            </w:div>
                          </w:divsChild>
                        </w:div>
                        <w:div w:id="1243679199">
                          <w:marLeft w:val="0"/>
                          <w:marRight w:val="0"/>
                          <w:marTop w:val="0"/>
                          <w:marBottom w:val="0"/>
                          <w:divBdr>
                            <w:top w:val="none" w:sz="0" w:space="0" w:color="auto"/>
                            <w:left w:val="none" w:sz="0" w:space="0" w:color="auto"/>
                            <w:bottom w:val="none" w:sz="0" w:space="0" w:color="auto"/>
                            <w:right w:val="none" w:sz="0" w:space="0" w:color="auto"/>
                          </w:divBdr>
                          <w:divsChild>
                            <w:div w:id="1243682779">
                              <w:marLeft w:val="0"/>
                              <w:marRight w:val="0"/>
                              <w:marTop w:val="0"/>
                              <w:marBottom w:val="0"/>
                              <w:divBdr>
                                <w:top w:val="none" w:sz="0" w:space="0" w:color="auto"/>
                                <w:left w:val="none" w:sz="0" w:space="0" w:color="auto"/>
                                <w:bottom w:val="none" w:sz="0" w:space="0" w:color="auto"/>
                                <w:right w:val="none" w:sz="0" w:space="0" w:color="auto"/>
                              </w:divBdr>
                            </w:div>
                          </w:divsChild>
                        </w:div>
                        <w:div w:id="2044091156">
                          <w:marLeft w:val="0"/>
                          <w:marRight w:val="0"/>
                          <w:marTop w:val="0"/>
                          <w:marBottom w:val="0"/>
                          <w:divBdr>
                            <w:top w:val="none" w:sz="0" w:space="0" w:color="auto"/>
                            <w:left w:val="none" w:sz="0" w:space="0" w:color="auto"/>
                            <w:bottom w:val="none" w:sz="0" w:space="0" w:color="auto"/>
                            <w:right w:val="none" w:sz="0" w:space="0" w:color="auto"/>
                          </w:divBdr>
                          <w:divsChild>
                            <w:div w:id="865944374">
                              <w:marLeft w:val="0"/>
                              <w:marRight w:val="0"/>
                              <w:marTop w:val="0"/>
                              <w:marBottom w:val="0"/>
                              <w:divBdr>
                                <w:top w:val="none" w:sz="0" w:space="0" w:color="auto"/>
                                <w:left w:val="none" w:sz="0" w:space="0" w:color="auto"/>
                                <w:bottom w:val="none" w:sz="0" w:space="0" w:color="auto"/>
                                <w:right w:val="none" w:sz="0" w:space="0" w:color="auto"/>
                              </w:divBdr>
                            </w:div>
                          </w:divsChild>
                        </w:div>
                        <w:div w:id="1811242045">
                          <w:marLeft w:val="0"/>
                          <w:marRight w:val="0"/>
                          <w:marTop w:val="0"/>
                          <w:marBottom w:val="0"/>
                          <w:divBdr>
                            <w:top w:val="none" w:sz="0" w:space="0" w:color="auto"/>
                            <w:left w:val="none" w:sz="0" w:space="0" w:color="auto"/>
                            <w:bottom w:val="none" w:sz="0" w:space="0" w:color="auto"/>
                            <w:right w:val="none" w:sz="0" w:space="0" w:color="auto"/>
                          </w:divBdr>
                          <w:divsChild>
                            <w:div w:id="850530845">
                              <w:marLeft w:val="0"/>
                              <w:marRight w:val="0"/>
                              <w:marTop w:val="0"/>
                              <w:marBottom w:val="0"/>
                              <w:divBdr>
                                <w:top w:val="none" w:sz="0" w:space="0" w:color="auto"/>
                                <w:left w:val="none" w:sz="0" w:space="0" w:color="auto"/>
                                <w:bottom w:val="none" w:sz="0" w:space="0" w:color="auto"/>
                                <w:right w:val="none" w:sz="0" w:space="0" w:color="auto"/>
                              </w:divBdr>
                            </w:div>
                          </w:divsChild>
                        </w:div>
                        <w:div w:id="828248028">
                          <w:marLeft w:val="0"/>
                          <w:marRight w:val="0"/>
                          <w:marTop w:val="0"/>
                          <w:marBottom w:val="0"/>
                          <w:divBdr>
                            <w:top w:val="none" w:sz="0" w:space="0" w:color="auto"/>
                            <w:left w:val="none" w:sz="0" w:space="0" w:color="auto"/>
                            <w:bottom w:val="none" w:sz="0" w:space="0" w:color="auto"/>
                            <w:right w:val="none" w:sz="0" w:space="0" w:color="auto"/>
                          </w:divBdr>
                          <w:divsChild>
                            <w:div w:id="941689981">
                              <w:marLeft w:val="0"/>
                              <w:marRight w:val="0"/>
                              <w:marTop w:val="0"/>
                              <w:marBottom w:val="0"/>
                              <w:divBdr>
                                <w:top w:val="none" w:sz="0" w:space="0" w:color="auto"/>
                                <w:left w:val="none" w:sz="0" w:space="0" w:color="auto"/>
                                <w:bottom w:val="none" w:sz="0" w:space="0" w:color="auto"/>
                                <w:right w:val="none" w:sz="0" w:space="0" w:color="auto"/>
                              </w:divBdr>
                            </w:div>
                          </w:divsChild>
                        </w:div>
                        <w:div w:id="718936616">
                          <w:marLeft w:val="0"/>
                          <w:marRight w:val="0"/>
                          <w:marTop w:val="0"/>
                          <w:marBottom w:val="0"/>
                          <w:divBdr>
                            <w:top w:val="none" w:sz="0" w:space="0" w:color="auto"/>
                            <w:left w:val="none" w:sz="0" w:space="0" w:color="auto"/>
                            <w:bottom w:val="none" w:sz="0" w:space="0" w:color="auto"/>
                            <w:right w:val="none" w:sz="0" w:space="0" w:color="auto"/>
                          </w:divBdr>
                          <w:divsChild>
                            <w:div w:id="1779686">
                              <w:marLeft w:val="0"/>
                              <w:marRight w:val="0"/>
                              <w:marTop w:val="0"/>
                              <w:marBottom w:val="0"/>
                              <w:divBdr>
                                <w:top w:val="none" w:sz="0" w:space="0" w:color="auto"/>
                                <w:left w:val="none" w:sz="0" w:space="0" w:color="auto"/>
                                <w:bottom w:val="none" w:sz="0" w:space="0" w:color="auto"/>
                                <w:right w:val="none" w:sz="0" w:space="0" w:color="auto"/>
                              </w:divBdr>
                            </w:div>
                          </w:divsChild>
                        </w:div>
                        <w:div w:id="766005881">
                          <w:marLeft w:val="0"/>
                          <w:marRight w:val="0"/>
                          <w:marTop w:val="0"/>
                          <w:marBottom w:val="0"/>
                          <w:divBdr>
                            <w:top w:val="none" w:sz="0" w:space="0" w:color="auto"/>
                            <w:left w:val="none" w:sz="0" w:space="0" w:color="auto"/>
                            <w:bottom w:val="none" w:sz="0" w:space="0" w:color="auto"/>
                            <w:right w:val="none" w:sz="0" w:space="0" w:color="auto"/>
                          </w:divBdr>
                          <w:divsChild>
                            <w:div w:id="2095126227">
                              <w:marLeft w:val="0"/>
                              <w:marRight w:val="0"/>
                              <w:marTop w:val="0"/>
                              <w:marBottom w:val="0"/>
                              <w:divBdr>
                                <w:top w:val="none" w:sz="0" w:space="0" w:color="auto"/>
                                <w:left w:val="none" w:sz="0" w:space="0" w:color="auto"/>
                                <w:bottom w:val="none" w:sz="0" w:space="0" w:color="auto"/>
                                <w:right w:val="none" w:sz="0" w:space="0" w:color="auto"/>
                              </w:divBdr>
                            </w:div>
                          </w:divsChild>
                        </w:div>
                        <w:div w:id="1102648147">
                          <w:marLeft w:val="0"/>
                          <w:marRight w:val="0"/>
                          <w:marTop w:val="0"/>
                          <w:marBottom w:val="0"/>
                          <w:divBdr>
                            <w:top w:val="none" w:sz="0" w:space="0" w:color="auto"/>
                            <w:left w:val="none" w:sz="0" w:space="0" w:color="auto"/>
                            <w:bottom w:val="none" w:sz="0" w:space="0" w:color="auto"/>
                            <w:right w:val="none" w:sz="0" w:space="0" w:color="auto"/>
                          </w:divBdr>
                          <w:divsChild>
                            <w:div w:id="214514730">
                              <w:marLeft w:val="0"/>
                              <w:marRight w:val="0"/>
                              <w:marTop w:val="0"/>
                              <w:marBottom w:val="0"/>
                              <w:divBdr>
                                <w:top w:val="none" w:sz="0" w:space="0" w:color="auto"/>
                                <w:left w:val="none" w:sz="0" w:space="0" w:color="auto"/>
                                <w:bottom w:val="none" w:sz="0" w:space="0" w:color="auto"/>
                                <w:right w:val="none" w:sz="0" w:space="0" w:color="auto"/>
                              </w:divBdr>
                            </w:div>
                          </w:divsChild>
                        </w:div>
                        <w:div w:id="2089499418">
                          <w:marLeft w:val="0"/>
                          <w:marRight w:val="0"/>
                          <w:marTop w:val="0"/>
                          <w:marBottom w:val="0"/>
                          <w:divBdr>
                            <w:top w:val="none" w:sz="0" w:space="0" w:color="auto"/>
                            <w:left w:val="none" w:sz="0" w:space="0" w:color="auto"/>
                            <w:bottom w:val="none" w:sz="0" w:space="0" w:color="auto"/>
                            <w:right w:val="none" w:sz="0" w:space="0" w:color="auto"/>
                          </w:divBdr>
                          <w:divsChild>
                            <w:div w:id="1467236336">
                              <w:marLeft w:val="0"/>
                              <w:marRight w:val="0"/>
                              <w:marTop w:val="0"/>
                              <w:marBottom w:val="0"/>
                              <w:divBdr>
                                <w:top w:val="none" w:sz="0" w:space="0" w:color="auto"/>
                                <w:left w:val="none" w:sz="0" w:space="0" w:color="auto"/>
                                <w:bottom w:val="none" w:sz="0" w:space="0" w:color="auto"/>
                                <w:right w:val="none" w:sz="0" w:space="0" w:color="auto"/>
                              </w:divBdr>
                            </w:div>
                          </w:divsChild>
                        </w:div>
                        <w:div w:id="762847648">
                          <w:marLeft w:val="0"/>
                          <w:marRight w:val="0"/>
                          <w:marTop w:val="0"/>
                          <w:marBottom w:val="0"/>
                          <w:divBdr>
                            <w:top w:val="none" w:sz="0" w:space="0" w:color="auto"/>
                            <w:left w:val="none" w:sz="0" w:space="0" w:color="auto"/>
                            <w:bottom w:val="none" w:sz="0" w:space="0" w:color="auto"/>
                            <w:right w:val="none" w:sz="0" w:space="0" w:color="auto"/>
                          </w:divBdr>
                          <w:divsChild>
                            <w:div w:id="1640305610">
                              <w:marLeft w:val="0"/>
                              <w:marRight w:val="0"/>
                              <w:marTop w:val="0"/>
                              <w:marBottom w:val="0"/>
                              <w:divBdr>
                                <w:top w:val="none" w:sz="0" w:space="0" w:color="auto"/>
                                <w:left w:val="none" w:sz="0" w:space="0" w:color="auto"/>
                                <w:bottom w:val="none" w:sz="0" w:space="0" w:color="auto"/>
                                <w:right w:val="none" w:sz="0" w:space="0" w:color="auto"/>
                              </w:divBdr>
                            </w:div>
                          </w:divsChild>
                        </w:div>
                        <w:div w:id="465391146">
                          <w:marLeft w:val="0"/>
                          <w:marRight w:val="0"/>
                          <w:marTop w:val="0"/>
                          <w:marBottom w:val="0"/>
                          <w:divBdr>
                            <w:top w:val="none" w:sz="0" w:space="0" w:color="auto"/>
                            <w:left w:val="none" w:sz="0" w:space="0" w:color="auto"/>
                            <w:bottom w:val="none" w:sz="0" w:space="0" w:color="auto"/>
                            <w:right w:val="none" w:sz="0" w:space="0" w:color="auto"/>
                          </w:divBdr>
                          <w:divsChild>
                            <w:div w:id="179509324">
                              <w:marLeft w:val="0"/>
                              <w:marRight w:val="0"/>
                              <w:marTop w:val="0"/>
                              <w:marBottom w:val="0"/>
                              <w:divBdr>
                                <w:top w:val="none" w:sz="0" w:space="0" w:color="auto"/>
                                <w:left w:val="none" w:sz="0" w:space="0" w:color="auto"/>
                                <w:bottom w:val="none" w:sz="0" w:space="0" w:color="auto"/>
                                <w:right w:val="none" w:sz="0" w:space="0" w:color="auto"/>
                              </w:divBdr>
                            </w:div>
                          </w:divsChild>
                        </w:div>
                        <w:div w:id="507335724">
                          <w:marLeft w:val="0"/>
                          <w:marRight w:val="0"/>
                          <w:marTop w:val="0"/>
                          <w:marBottom w:val="0"/>
                          <w:divBdr>
                            <w:top w:val="none" w:sz="0" w:space="0" w:color="auto"/>
                            <w:left w:val="none" w:sz="0" w:space="0" w:color="auto"/>
                            <w:bottom w:val="none" w:sz="0" w:space="0" w:color="auto"/>
                            <w:right w:val="none" w:sz="0" w:space="0" w:color="auto"/>
                          </w:divBdr>
                          <w:divsChild>
                            <w:div w:id="778446891">
                              <w:marLeft w:val="0"/>
                              <w:marRight w:val="0"/>
                              <w:marTop w:val="0"/>
                              <w:marBottom w:val="0"/>
                              <w:divBdr>
                                <w:top w:val="none" w:sz="0" w:space="0" w:color="auto"/>
                                <w:left w:val="none" w:sz="0" w:space="0" w:color="auto"/>
                                <w:bottom w:val="none" w:sz="0" w:space="0" w:color="auto"/>
                                <w:right w:val="none" w:sz="0" w:space="0" w:color="auto"/>
                              </w:divBdr>
                            </w:div>
                          </w:divsChild>
                        </w:div>
                        <w:div w:id="979312592">
                          <w:marLeft w:val="0"/>
                          <w:marRight w:val="0"/>
                          <w:marTop w:val="0"/>
                          <w:marBottom w:val="0"/>
                          <w:divBdr>
                            <w:top w:val="none" w:sz="0" w:space="0" w:color="auto"/>
                            <w:left w:val="none" w:sz="0" w:space="0" w:color="auto"/>
                            <w:bottom w:val="none" w:sz="0" w:space="0" w:color="auto"/>
                            <w:right w:val="none" w:sz="0" w:space="0" w:color="auto"/>
                          </w:divBdr>
                          <w:divsChild>
                            <w:div w:id="1108349174">
                              <w:marLeft w:val="0"/>
                              <w:marRight w:val="0"/>
                              <w:marTop w:val="0"/>
                              <w:marBottom w:val="0"/>
                              <w:divBdr>
                                <w:top w:val="none" w:sz="0" w:space="0" w:color="auto"/>
                                <w:left w:val="none" w:sz="0" w:space="0" w:color="auto"/>
                                <w:bottom w:val="none" w:sz="0" w:space="0" w:color="auto"/>
                                <w:right w:val="none" w:sz="0" w:space="0" w:color="auto"/>
                              </w:divBdr>
                            </w:div>
                          </w:divsChild>
                        </w:div>
                        <w:div w:id="1786004712">
                          <w:marLeft w:val="0"/>
                          <w:marRight w:val="0"/>
                          <w:marTop w:val="0"/>
                          <w:marBottom w:val="0"/>
                          <w:divBdr>
                            <w:top w:val="none" w:sz="0" w:space="0" w:color="auto"/>
                            <w:left w:val="none" w:sz="0" w:space="0" w:color="auto"/>
                            <w:bottom w:val="none" w:sz="0" w:space="0" w:color="auto"/>
                            <w:right w:val="none" w:sz="0" w:space="0" w:color="auto"/>
                          </w:divBdr>
                          <w:divsChild>
                            <w:div w:id="226457257">
                              <w:marLeft w:val="0"/>
                              <w:marRight w:val="0"/>
                              <w:marTop w:val="0"/>
                              <w:marBottom w:val="0"/>
                              <w:divBdr>
                                <w:top w:val="none" w:sz="0" w:space="0" w:color="auto"/>
                                <w:left w:val="none" w:sz="0" w:space="0" w:color="auto"/>
                                <w:bottom w:val="none" w:sz="0" w:space="0" w:color="auto"/>
                                <w:right w:val="none" w:sz="0" w:space="0" w:color="auto"/>
                              </w:divBdr>
                            </w:div>
                          </w:divsChild>
                        </w:div>
                        <w:div w:id="795759346">
                          <w:marLeft w:val="0"/>
                          <w:marRight w:val="0"/>
                          <w:marTop w:val="0"/>
                          <w:marBottom w:val="0"/>
                          <w:divBdr>
                            <w:top w:val="none" w:sz="0" w:space="0" w:color="auto"/>
                            <w:left w:val="none" w:sz="0" w:space="0" w:color="auto"/>
                            <w:bottom w:val="none" w:sz="0" w:space="0" w:color="auto"/>
                            <w:right w:val="none" w:sz="0" w:space="0" w:color="auto"/>
                          </w:divBdr>
                          <w:divsChild>
                            <w:div w:id="408386383">
                              <w:marLeft w:val="0"/>
                              <w:marRight w:val="0"/>
                              <w:marTop w:val="0"/>
                              <w:marBottom w:val="0"/>
                              <w:divBdr>
                                <w:top w:val="none" w:sz="0" w:space="0" w:color="auto"/>
                                <w:left w:val="none" w:sz="0" w:space="0" w:color="auto"/>
                                <w:bottom w:val="none" w:sz="0" w:space="0" w:color="auto"/>
                                <w:right w:val="none" w:sz="0" w:space="0" w:color="auto"/>
                              </w:divBdr>
                            </w:div>
                          </w:divsChild>
                        </w:div>
                        <w:div w:id="762383082">
                          <w:marLeft w:val="0"/>
                          <w:marRight w:val="0"/>
                          <w:marTop w:val="0"/>
                          <w:marBottom w:val="0"/>
                          <w:divBdr>
                            <w:top w:val="none" w:sz="0" w:space="0" w:color="auto"/>
                            <w:left w:val="none" w:sz="0" w:space="0" w:color="auto"/>
                            <w:bottom w:val="none" w:sz="0" w:space="0" w:color="auto"/>
                            <w:right w:val="none" w:sz="0" w:space="0" w:color="auto"/>
                          </w:divBdr>
                          <w:divsChild>
                            <w:div w:id="755714308">
                              <w:marLeft w:val="0"/>
                              <w:marRight w:val="0"/>
                              <w:marTop w:val="0"/>
                              <w:marBottom w:val="0"/>
                              <w:divBdr>
                                <w:top w:val="none" w:sz="0" w:space="0" w:color="auto"/>
                                <w:left w:val="none" w:sz="0" w:space="0" w:color="auto"/>
                                <w:bottom w:val="none" w:sz="0" w:space="0" w:color="auto"/>
                                <w:right w:val="none" w:sz="0" w:space="0" w:color="auto"/>
                              </w:divBdr>
                            </w:div>
                          </w:divsChild>
                        </w:div>
                        <w:div w:id="1540584901">
                          <w:marLeft w:val="0"/>
                          <w:marRight w:val="0"/>
                          <w:marTop w:val="0"/>
                          <w:marBottom w:val="0"/>
                          <w:divBdr>
                            <w:top w:val="none" w:sz="0" w:space="0" w:color="auto"/>
                            <w:left w:val="none" w:sz="0" w:space="0" w:color="auto"/>
                            <w:bottom w:val="none" w:sz="0" w:space="0" w:color="auto"/>
                            <w:right w:val="none" w:sz="0" w:space="0" w:color="auto"/>
                          </w:divBdr>
                          <w:divsChild>
                            <w:div w:id="1032997849">
                              <w:marLeft w:val="0"/>
                              <w:marRight w:val="0"/>
                              <w:marTop w:val="0"/>
                              <w:marBottom w:val="0"/>
                              <w:divBdr>
                                <w:top w:val="none" w:sz="0" w:space="0" w:color="auto"/>
                                <w:left w:val="none" w:sz="0" w:space="0" w:color="auto"/>
                                <w:bottom w:val="none" w:sz="0" w:space="0" w:color="auto"/>
                                <w:right w:val="none" w:sz="0" w:space="0" w:color="auto"/>
                              </w:divBdr>
                            </w:div>
                          </w:divsChild>
                        </w:div>
                        <w:div w:id="1431467139">
                          <w:marLeft w:val="0"/>
                          <w:marRight w:val="0"/>
                          <w:marTop w:val="0"/>
                          <w:marBottom w:val="0"/>
                          <w:divBdr>
                            <w:top w:val="none" w:sz="0" w:space="0" w:color="auto"/>
                            <w:left w:val="none" w:sz="0" w:space="0" w:color="auto"/>
                            <w:bottom w:val="none" w:sz="0" w:space="0" w:color="auto"/>
                            <w:right w:val="none" w:sz="0" w:space="0" w:color="auto"/>
                          </w:divBdr>
                          <w:divsChild>
                            <w:div w:id="830827770">
                              <w:marLeft w:val="0"/>
                              <w:marRight w:val="0"/>
                              <w:marTop w:val="0"/>
                              <w:marBottom w:val="0"/>
                              <w:divBdr>
                                <w:top w:val="none" w:sz="0" w:space="0" w:color="auto"/>
                                <w:left w:val="none" w:sz="0" w:space="0" w:color="auto"/>
                                <w:bottom w:val="none" w:sz="0" w:space="0" w:color="auto"/>
                                <w:right w:val="none" w:sz="0" w:space="0" w:color="auto"/>
                              </w:divBdr>
                            </w:div>
                          </w:divsChild>
                        </w:div>
                        <w:div w:id="195701651">
                          <w:marLeft w:val="0"/>
                          <w:marRight w:val="0"/>
                          <w:marTop w:val="0"/>
                          <w:marBottom w:val="0"/>
                          <w:divBdr>
                            <w:top w:val="none" w:sz="0" w:space="0" w:color="auto"/>
                            <w:left w:val="none" w:sz="0" w:space="0" w:color="auto"/>
                            <w:bottom w:val="none" w:sz="0" w:space="0" w:color="auto"/>
                            <w:right w:val="none" w:sz="0" w:space="0" w:color="auto"/>
                          </w:divBdr>
                          <w:divsChild>
                            <w:div w:id="20496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752934">
          <w:marLeft w:val="0"/>
          <w:marRight w:val="0"/>
          <w:marTop w:val="0"/>
          <w:marBottom w:val="0"/>
          <w:divBdr>
            <w:top w:val="none" w:sz="0" w:space="0" w:color="auto"/>
            <w:left w:val="none" w:sz="0" w:space="0" w:color="auto"/>
            <w:bottom w:val="none" w:sz="0" w:space="0" w:color="auto"/>
            <w:right w:val="none" w:sz="0" w:space="0" w:color="auto"/>
          </w:divBdr>
          <w:divsChild>
            <w:div w:id="790977850">
              <w:marLeft w:val="0"/>
              <w:marRight w:val="0"/>
              <w:marTop w:val="0"/>
              <w:marBottom w:val="0"/>
              <w:divBdr>
                <w:top w:val="none" w:sz="0" w:space="0" w:color="auto"/>
                <w:left w:val="none" w:sz="0" w:space="0" w:color="auto"/>
                <w:bottom w:val="none" w:sz="0" w:space="0" w:color="auto"/>
                <w:right w:val="none" w:sz="0" w:space="0" w:color="auto"/>
              </w:divBdr>
              <w:divsChild>
                <w:div w:id="924605077">
                  <w:marLeft w:val="0"/>
                  <w:marRight w:val="0"/>
                  <w:marTop w:val="0"/>
                  <w:marBottom w:val="0"/>
                  <w:divBdr>
                    <w:top w:val="none" w:sz="0" w:space="0" w:color="auto"/>
                    <w:left w:val="none" w:sz="0" w:space="0" w:color="auto"/>
                    <w:bottom w:val="none" w:sz="0" w:space="0" w:color="auto"/>
                    <w:right w:val="none" w:sz="0" w:space="0" w:color="auto"/>
                  </w:divBdr>
                  <w:divsChild>
                    <w:div w:id="1909613590">
                      <w:marLeft w:val="0"/>
                      <w:marRight w:val="0"/>
                      <w:marTop w:val="0"/>
                      <w:marBottom w:val="0"/>
                      <w:divBdr>
                        <w:top w:val="none" w:sz="0" w:space="0" w:color="auto"/>
                        <w:left w:val="none" w:sz="0" w:space="0" w:color="auto"/>
                        <w:bottom w:val="none" w:sz="0" w:space="0" w:color="auto"/>
                        <w:right w:val="none" w:sz="0" w:space="0" w:color="auto"/>
                      </w:divBdr>
                      <w:divsChild>
                        <w:div w:id="1240024842">
                          <w:marLeft w:val="0"/>
                          <w:marRight w:val="0"/>
                          <w:marTop w:val="0"/>
                          <w:marBottom w:val="0"/>
                          <w:divBdr>
                            <w:top w:val="none" w:sz="0" w:space="0" w:color="auto"/>
                            <w:left w:val="none" w:sz="0" w:space="0" w:color="auto"/>
                            <w:bottom w:val="none" w:sz="0" w:space="0" w:color="auto"/>
                            <w:right w:val="none" w:sz="0" w:space="0" w:color="auto"/>
                          </w:divBdr>
                          <w:divsChild>
                            <w:div w:id="1893031257">
                              <w:marLeft w:val="0"/>
                              <w:marRight w:val="0"/>
                              <w:marTop w:val="0"/>
                              <w:marBottom w:val="0"/>
                              <w:divBdr>
                                <w:top w:val="none" w:sz="0" w:space="0" w:color="auto"/>
                                <w:left w:val="none" w:sz="0" w:space="0" w:color="auto"/>
                                <w:bottom w:val="none" w:sz="0" w:space="0" w:color="auto"/>
                                <w:right w:val="none" w:sz="0" w:space="0" w:color="auto"/>
                              </w:divBdr>
                              <w:divsChild>
                                <w:div w:id="5642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115460">
      <w:bodyDiv w:val="1"/>
      <w:marLeft w:val="0"/>
      <w:marRight w:val="0"/>
      <w:marTop w:val="0"/>
      <w:marBottom w:val="0"/>
      <w:divBdr>
        <w:top w:val="none" w:sz="0" w:space="0" w:color="auto"/>
        <w:left w:val="none" w:sz="0" w:space="0" w:color="auto"/>
        <w:bottom w:val="none" w:sz="0" w:space="0" w:color="auto"/>
        <w:right w:val="none" w:sz="0" w:space="0" w:color="auto"/>
      </w:divBdr>
      <w:divsChild>
        <w:div w:id="1758017022">
          <w:marLeft w:val="0"/>
          <w:marRight w:val="0"/>
          <w:marTop w:val="0"/>
          <w:marBottom w:val="0"/>
          <w:divBdr>
            <w:top w:val="none" w:sz="0" w:space="0" w:color="auto"/>
            <w:left w:val="none" w:sz="0" w:space="0" w:color="auto"/>
            <w:bottom w:val="none" w:sz="0" w:space="0" w:color="auto"/>
            <w:right w:val="none" w:sz="0" w:space="0" w:color="auto"/>
          </w:divBdr>
          <w:divsChild>
            <w:div w:id="579952679">
              <w:marLeft w:val="0"/>
              <w:marRight w:val="0"/>
              <w:marTop w:val="0"/>
              <w:marBottom w:val="0"/>
              <w:divBdr>
                <w:top w:val="none" w:sz="0" w:space="0" w:color="auto"/>
                <w:left w:val="none" w:sz="0" w:space="0" w:color="auto"/>
                <w:bottom w:val="none" w:sz="0" w:space="0" w:color="auto"/>
                <w:right w:val="none" w:sz="0" w:space="0" w:color="auto"/>
              </w:divBdr>
              <w:divsChild>
                <w:div w:id="915355859">
                  <w:marLeft w:val="0"/>
                  <w:marRight w:val="0"/>
                  <w:marTop w:val="0"/>
                  <w:marBottom w:val="0"/>
                  <w:divBdr>
                    <w:top w:val="none" w:sz="0" w:space="0" w:color="auto"/>
                    <w:left w:val="none" w:sz="0" w:space="0" w:color="auto"/>
                    <w:bottom w:val="none" w:sz="0" w:space="0" w:color="auto"/>
                    <w:right w:val="none" w:sz="0" w:space="0" w:color="auto"/>
                  </w:divBdr>
                  <w:divsChild>
                    <w:div w:id="1934821538">
                      <w:marLeft w:val="0"/>
                      <w:marRight w:val="0"/>
                      <w:marTop w:val="0"/>
                      <w:marBottom w:val="0"/>
                      <w:divBdr>
                        <w:top w:val="none" w:sz="0" w:space="0" w:color="auto"/>
                        <w:left w:val="none" w:sz="0" w:space="0" w:color="auto"/>
                        <w:bottom w:val="none" w:sz="0" w:space="0" w:color="auto"/>
                        <w:right w:val="none" w:sz="0" w:space="0" w:color="auto"/>
                      </w:divBdr>
                      <w:divsChild>
                        <w:div w:id="1582325016">
                          <w:marLeft w:val="0"/>
                          <w:marRight w:val="0"/>
                          <w:marTop w:val="0"/>
                          <w:marBottom w:val="0"/>
                          <w:divBdr>
                            <w:top w:val="none" w:sz="0" w:space="0" w:color="auto"/>
                            <w:left w:val="none" w:sz="0" w:space="0" w:color="auto"/>
                            <w:bottom w:val="none" w:sz="0" w:space="0" w:color="auto"/>
                            <w:right w:val="none" w:sz="0" w:space="0" w:color="auto"/>
                          </w:divBdr>
                          <w:divsChild>
                            <w:div w:id="189417029">
                              <w:marLeft w:val="0"/>
                              <w:marRight w:val="0"/>
                              <w:marTop w:val="0"/>
                              <w:marBottom w:val="0"/>
                              <w:divBdr>
                                <w:top w:val="none" w:sz="0" w:space="0" w:color="auto"/>
                                <w:left w:val="none" w:sz="0" w:space="0" w:color="auto"/>
                                <w:bottom w:val="none" w:sz="0" w:space="0" w:color="auto"/>
                                <w:right w:val="none" w:sz="0" w:space="0" w:color="auto"/>
                              </w:divBdr>
                              <w:divsChild>
                                <w:div w:id="3576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487114">
          <w:marLeft w:val="0"/>
          <w:marRight w:val="0"/>
          <w:marTop w:val="0"/>
          <w:marBottom w:val="0"/>
          <w:divBdr>
            <w:top w:val="none" w:sz="0" w:space="0" w:color="auto"/>
            <w:left w:val="none" w:sz="0" w:space="0" w:color="auto"/>
            <w:bottom w:val="none" w:sz="0" w:space="0" w:color="auto"/>
            <w:right w:val="none" w:sz="0" w:space="0" w:color="auto"/>
          </w:divBdr>
          <w:divsChild>
            <w:div w:id="528688425">
              <w:marLeft w:val="0"/>
              <w:marRight w:val="0"/>
              <w:marTop w:val="0"/>
              <w:marBottom w:val="0"/>
              <w:divBdr>
                <w:top w:val="none" w:sz="0" w:space="0" w:color="auto"/>
                <w:left w:val="none" w:sz="0" w:space="0" w:color="auto"/>
                <w:bottom w:val="none" w:sz="0" w:space="0" w:color="auto"/>
                <w:right w:val="none" w:sz="0" w:space="0" w:color="auto"/>
              </w:divBdr>
              <w:divsChild>
                <w:div w:id="2131362156">
                  <w:marLeft w:val="0"/>
                  <w:marRight w:val="0"/>
                  <w:marTop w:val="0"/>
                  <w:marBottom w:val="0"/>
                  <w:divBdr>
                    <w:top w:val="none" w:sz="0" w:space="0" w:color="auto"/>
                    <w:left w:val="none" w:sz="0" w:space="0" w:color="auto"/>
                    <w:bottom w:val="none" w:sz="0" w:space="0" w:color="auto"/>
                    <w:right w:val="none" w:sz="0" w:space="0" w:color="auto"/>
                  </w:divBdr>
                  <w:divsChild>
                    <w:div w:id="456145187">
                      <w:marLeft w:val="0"/>
                      <w:marRight w:val="0"/>
                      <w:marTop w:val="0"/>
                      <w:marBottom w:val="0"/>
                      <w:divBdr>
                        <w:top w:val="none" w:sz="0" w:space="0" w:color="auto"/>
                        <w:left w:val="none" w:sz="0" w:space="0" w:color="auto"/>
                        <w:bottom w:val="none" w:sz="0" w:space="0" w:color="auto"/>
                        <w:right w:val="none" w:sz="0" w:space="0" w:color="auto"/>
                      </w:divBdr>
                      <w:divsChild>
                        <w:div w:id="1308972566">
                          <w:marLeft w:val="0"/>
                          <w:marRight w:val="0"/>
                          <w:marTop w:val="0"/>
                          <w:marBottom w:val="0"/>
                          <w:divBdr>
                            <w:top w:val="none" w:sz="0" w:space="0" w:color="auto"/>
                            <w:left w:val="none" w:sz="0" w:space="0" w:color="auto"/>
                            <w:bottom w:val="none" w:sz="0" w:space="0" w:color="auto"/>
                            <w:right w:val="none" w:sz="0" w:space="0" w:color="auto"/>
                          </w:divBdr>
                          <w:divsChild>
                            <w:div w:id="269974205">
                              <w:marLeft w:val="0"/>
                              <w:marRight w:val="0"/>
                              <w:marTop w:val="0"/>
                              <w:marBottom w:val="0"/>
                              <w:divBdr>
                                <w:top w:val="none" w:sz="0" w:space="0" w:color="auto"/>
                                <w:left w:val="none" w:sz="0" w:space="0" w:color="auto"/>
                                <w:bottom w:val="none" w:sz="0" w:space="0" w:color="auto"/>
                                <w:right w:val="none" w:sz="0" w:space="0" w:color="auto"/>
                              </w:divBdr>
                              <w:divsChild>
                                <w:div w:id="5302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6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indersite.org/Directory/DirectoryFrame.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learnenglishkids.britishcouncil.org//&amp;sa=D&amp;ust=15556779181930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79BD3-630A-49D9-8AFB-97FEE4829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8240</Words>
  <Characters>46971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Учетная запись Майкрософт</cp:lastModifiedBy>
  <cp:revision>3</cp:revision>
  <dcterms:created xsi:type="dcterms:W3CDTF">2023-09-09T16:17:00Z</dcterms:created>
  <dcterms:modified xsi:type="dcterms:W3CDTF">2023-09-09T16:50:00Z</dcterms:modified>
</cp:coreProperties>
</file>